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5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5711"/>
      </w:tblGrid>
      <w:tr w:rsidR="00943273" w14:paraId="76B9A8EF" w14:textId="77777777" w:rsidTr="00943273">
        <w:tc>
          <w:tcPr>
            <w:tcW w:w="9918" w:type="dxa"/>
          </w:tcPr>
          <w:p w14:paraId="2F7404E9" w14:textId="77777777" w:rsidR="00943273" w:rsidRDefault="00943273" w:rsidP="00D32D82">
            <w:pPr>
              <w:jc w:val="right"/>
              <w:rPr>
                <w:rFonts w:ascii="Liberation Serif" w:hAnsi="Liberation Serif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711" w:type="dxa"/>
          </w:tcPr>
          <w:p w14:paraId="06696407" w14:textId="2232A90B" w:rsidR="00943273" w:rsidRPr="00943273" w:rsidRDefault="00943273" w:rsidP="00943273">
            <w:pPr>
              <w:shd w:val="clear" w:color="auto" w:fill="FFFFFF"/>
              <w:tabs>
                <w:tab w:val="left" w:pos="4678"/>
                <w:tab w:val="left" w:pos="4820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>Приложение № 1</w:t>
            </w:r>
          </w:p>
          <w:p w14:paraId="142F05DC" w14:textId="77777777" w:rsidR="00943273" w:rsidRPr="00943273" w:rsidRDefault="00943273" w:rsidP="00943273">
            <w:pPr>
              <w:shd w:val="clear" w:color="auto" w:fill="FFFFFF"/>
              <w:tabs>
                <w:tab w:val="left" w:pos="4678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к распоряжению Департамента образования </w:t>
            </w:r>
          </w:p>
          <w:p w14:paraId="6B008DEE" w14:textId="77777777" w:rsidR="00943273" w:rsidRPr="00943273" w:rsidRDefault="00943273" w:rsidP="00943273">
            <w:pPr>
              <w:shd w:val="clear" w:color="auto" w:fill="FFFFFF"/>
              <w:tabs>
                <w:tab w:val="left" w:pos="5812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943273">
              <w:rPr>
                <w:rFonts w:ascii="Liberation Serif" w:hAnsi="Liberation Serif"/>
                <w:sz w:val="24"/>
                <w:szCs w:val="24"/>
                <w:lang w:val="ru-RU"/>
              </w:rPr>
              <w:t>Администрации города Екатеринбурга</w:t>
            </w:r>
          </w:p>
          <w:p w14:paraId="0F51C878" w14:textId="77777777" w:rsidR="00943273" w:rsidRPr="003C5072" w:rsidRDefault="00943273" w:rsidP="00943273">
            <w:pPr>
              <w:shd w:val="clear" w:color="auto" w:fill="FFFFFF"/>
              <w:tabs>
                <w:tab w:val="left" w:pos="4678"/>
              </w:tabs>
              <w:ind w:left="3969" w:right="-157" w:hanging="3862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3C5072">
              <w:rPr>
                <w:rFonts w:ascii="Liberation Serif" w:hAnsi="Liberation Serif"/>
                <w:sz w:val="24"/>
                <w:szCs w:val="24"/>
              </w:rPr>
              <w:t>от _________№  ________</w:t>
            </w:r>
          </w:p>
          <w:p w14:paraId="10ED3291" w14:textId="4F845160" w:rsidR="00943273" w:rsidRDefault="00943273" w:rsidP="00943273">
            <w:pPr>
              <w:tabs>
                <w:tab w:val="left" w:pos="270"/>
              </w:tabs>
              <w:rPr>
                <w:rFonts w:ascii="Liberation Serif" w:hAnsi="Liberation Serif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2A70E372" w14:textId="77777777" w:rsidR="00D32D82" w:rsidRDefault="00D32D82" w:rsidP="00D32D82">
      <w:pPr>
        <w:spacing w:after="0" w:line="240" w:lineRule="auto"/>
        <w:jc w:val="right"/>
        <w:rPr>
          <w:rFonts w:ascii="Liberation Serif" w:hAnsi="Liberation Serif" w:cs="Times New Roman"/>
          <w:b/>
          <w:sz w:val="24"/>
          <w:szCs w:val="24"/>
          <w:lang w:val="ru-RU"/>
        </w:rPr>
      </w:pPr>
    </w:p>
    <w:p w14:paraId="1D98A387" w14:textId="54D561DC" w:rsidR="00691E82" w:rsidRPr="00691E82" w:rsidRDefault="00393CCB" w:rsidP="00691E82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>План реализации проекта</w:t>
      </w:r>
      <w:r w:rsidR="00691E82"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 </w:t>
      </w:r>
      <w:bookmarkStart w:id="0" w:name="_Hlk211864662"/>
      <w:r w:rsidR="00691E82"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по ранней профориентации </w:t>
      </w:r>
    </w:p>
    <w:p w14:paraId="03C62107" w14:textId="77777777" w:rsidR="00691E82" w:rsidRPr="00691E82" w:rsidRDefault="00691E82" w:rsidP="00691E82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>«Детский атлас профессий»</w:t>
      </w:r>
    </w:p>
    <w:bookmarkEnd w:id="0"/>
    <w:p w14:paraId="67A0F801" w14:textId="5DD5F198" w:rsidR="00393CCB" w:rsidRPr="00691E82" w:rsidRDefault="00393CCB" w:rsidP="00691E82">
      <w:pPr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  <w:lang w:val="ru-RU"/>
        </w:rPr>
      </w:pP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 (</w:t>
      </w:r>
      <w:r w:rsidR="00E72B8A">
        <w:rPr>
          <w:rFonts w:ascii="Liberation Serif" w:hAnsi="Liberation Serif" w:cs="Times New Roman"/>
          <w:bCs/>
          <w:sz w:val="24"/>
          <w:szCs w:val="24"/>
          <w:lang w:val="ru-RU"/>
        </w:rPr>
        <w:t>сентябрь</w:t>
      </w: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 202</w:t>
      </w:r>
      <w:r w:rsidR="007640D0">
        <w:rPr>
          <w:rFonts w:ascii="Liberation Serif" w:hAnsi="Liberation Serif" w:cs="Times New Roman"/>
          <w:bCs/>
          <w:sz w:val="24"/>
          <w:szCs w:val="24"/>
          <w:lang w:val="ru-RU"/>
        </w:rPr>
        <w:t>6</w:t>
      </w: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 xml:space="preserve"> – август 202</w:t>
      </w:r>
      <w:r w:rsidR="007640D0">
        <w:rPr>
          <w:rFonts w:ascii="Liberation Serif" w:hAnsi="Liberation Serif" w:cs="Times New Roman"/>
          <w:bCs/>
          <w:sz w:val="24"/>
          <w:szCs w:val="24"/>
          <w:lang w:val="ru-RU"/>
        </w:rPr>
        <w:t>7</w:t>
      </w:r>
      <w:r w:rsidRPr="00691E82">
        <w:rPr>
          <w:rFonts w:ascii="Liberation Serif" w:hAnsi="Liberation Serif" w:cs="Times New Roman"/>
          <w:bCs/>
          <w:sz w:val="24"/>
          <w:szCs w:val="24"/>
          <w:lang w:val="ru-RU"/>
        </w:rPr>
        <w:t>)</w:t>
      </w:r>
    </w:p>
    <w:p w14:paraId="7AF0CE77" w14:textId="77777777" w:rsidR="00393CCB" w:rsidRDefault="00393CCB" w:rsidP="00393CCB">
      <w:pPr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  <w:lang w:val="ru-RU"/>
        </w:rPr>
      </w:pPr>
    </w:p>
    <w:tbl>
      <w:tblPr>
        <w:tblStyle w:val="a4"/>
        <w:tblW w:w="15044" w:type="dxa"/>
        <w:tblLook w:val="04A0" w:firstRow="1" w:lastRow="0" w:firstColumn="1" w:lastColumn="0" w:noHBand="0" w:noVBand="1"/>
      </w:tblPr>
      <w:tblGrid>
        <w:gridCol w:w="745"/>
        <w:gridCol w:w="3738"/>
        <w:gridCol w:w="4094"/>
        <w:gridCol w:w="1904"/>
        <w:gridCol w:w="4563"/>
      </w:tblGrid>
      <w:tr w:rsidR="008A5CE4" w:rsidRPr="00393CCB" w14:paraId="1182CC57" w14:textId="6FF16C5A" w:rsidTr="007640D0">
        <w:tc>
          <w:tcPr>
            <w:tcW w:w="745" w:type="dxa"/>
            <w:vAlign w:val="center"/>
          </w:tcPr>
          <w:p w14:paraId="6CEB3BC6" w14:textId="43213301" w:rsidR="008A5CE4" w:rsidRDefault="008A5CE4" w:rsidP="00393CC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№</w:t>
            </w:r>
          </w:p>
          <w:p w14:paraId="56B02CF7" w14:textId="76453F8D" w:rsidR="008A5CE4" w:rsidRPr="00393CCB" w:rsidRDefault="008A5CE4" w:rsidP="00393CC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738" w:type="dxa"/>
            <w:vAlign w:val="center"/>
          </w:tcPr>
          <w:p w14:paraId="3FB9F18C" w14:textId="45C94BD2" w:rsidR="008A5CE4" w:rsidRPr="00393CCB" w:rsidRDefault="008A5CE4" w:rsidP="00393CC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Направления деятельности</w:t>
            </w:r>
          </w:p>
        </w:tc>
        <w:tc>
          <w:tcPr>
            <w:tcW w:w="4094" w:type="dxa"/>
            <w:vAlign w:val="center"/>
          </w:tcPr>
          <w:p w14:paraId="5B745E53" w14:textId="0B680CE0" w:rsidR="008A5CE4" w:rsidRPr="00393CCB" w:rsidRDefault="008A5CE4" w:rsidP="008A5CE4">
            <w:pPr>
              <w:ind w:left="-44"/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Наименование мероприятий</w:t>
            </w:r>
          </w:p>
        </w:tc>
        <w:tc>
          <w:tcPr>
            <w:tcW w:w="1904" w:type="dxa"/>
            <w:vAlign w:val="center"/>
          </w:tcPr>
          <w:p w14:paraId="1A538785" w14:textId="3BF9361A" w:rsidR="008A5CE4" w:rsidRPr="00393CCB" w:rsidRDefault="008A5CE4" w:rsidP="008A5CE4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4563" w:type="dxa"/>
            <w:vAlign w:val="center"/>
          </w:tcPr>
          <w:p w14:paraId="1BD6B049" w14:textId="1C5459F6" w:rsidR="008A5CE4" w:rsidRDefault="008A5CE4" w:rsidP="008A5CE4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Исполнитель</w:t>
            </w:r>
          </w:p>
        </w:tc>
      </w:tr>
      <w:tr w:rsidR="007640D0" w:rsidRPr="007640D0" w14:paraId="5A81EBA6" w14:textId="1635901A" w:rsidTr="003319F7">
        <w:trPr>
          <w:trHeight w:val="1180"/>
        </w:trPr>
        <w:tc>
          <w:tcPr>
            <w:tcW w:w="745" w:type="dxa"/>
            <w:vMerge w:val="restart"/>
          </w:tcPr>
          <w:p w14:paraId="4E758FFD" w14:textId="1D693E4B" w:rsidR="007640D0" w:rsidRPr="00393CCB" w:rsidRDefault="007640D0" w:rsidP="00706E1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38" w:type="dxa"/>
            <w:vMerge w:val="restart"/>
          </w:tcPr>
          <w:p w14:paraId="24CFFF4D" w14:textId="04B00BE3" w:rsidR="007640D0" w:rsidRPr="00393CCB" w:rsidRDefault="007640D0" w:rsidP="00393CCB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Реализация единого маршрута изучения профессий для детей дошкольного возраста, включающего цикл тематических заданий и игровых форм знакомства с миром профессий</w:t>
            </w:r>
          </w:p>
        </w:tc>
        <w:tc>
          <w:tcPr>
            <w:tcW w:w="4094" w:type="dxa"/>
            <w:vAlign w:val="center"/>
          </w:tcPr>
          <w:p w14:paraId="7471F095" w14:textId="39732E47" w:rsidR="007640D0" w:rsidRPr="00393CCB" w:rsidRDefault="007640D0" w:rsidP="0023763E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Реализация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единого маршрута изучения профессий</w:t>
            </w:r>
          </w:p>
        </w:tc>
        <w:tc>
          <w:tcPr>
            <w:tcW w:w="1904" w:type="dxa"/>
            <w:vAlign w:val="center"/>
          </w:tcPr>
          <w:p w14:paraId="33435FFF" w14:textId="6F8FCE6F" w:rsidR="007640D0" w:rsidRPr="00393CCB" w:rsidRDefault="00E72B8A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сентябрь</w:t>
            </w:r>
            <w:r w:rsidR="007640D0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-апрель</w:t>
            </w:r>
          </w:p>
        </w:tc>
        <w:tc>
          <w:tcPr>
            <w:tcW w:w="4563" w:type="dxa"/>
            <w:vAlign w:val="center"/>
          </w:tcPr>
          <w:p w14:paraId="1FE5F609" w14:textId="2E267EE3" w:rsidR="007640D0" w:rsidRPr="00393CCB" w:rsidRDefault="007640D0" w:rsidP="0023763E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Участники проекта</w:t>
            </w:r>
          </w:p>
        </w:tc>
      </w:tr>
      <w:tr w:rsidR="008A5CE4" w:rsidRPr="00E72B8A" w14:paraId="149EB76A" w14:textId="77777777" w:rsidTr="007640D0">
        <w:trPr>
          <w:trHeight w:val="472"/>
        </w:trPr>
        <w:tc>
          <w:tcPr>
            <w:tcW w:w="745" w:type="dxa"/>
            <w:vMerge/>
          </w:tcPr>
          <w:p w14:paraId="02574044" w14:textId="77777777" w:rsidR="008A5CE4" w:rsidRPr="00393CCB" w:rsidRDefault="008A5CE4" w:rsidP="00706E1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684914E4" w14:textId="77777777" w:rsidR="008A5CE4" w:rsidRPr="00393CCB" w:rsidRDefault="008A5CE4" w:rsidP="00393CCB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56B364C4" w14:textId="7882D3B7" w:rsidR="008A5CE4" w:rsidRPr="00393CCB" w:rsidRDefault="008A5CE4" w:rsidP="0023763E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Отчет по реализации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единого маршрута изучения профессий</w:t>
            </w:r>
          </w:p>
        </w:tc>
        <w:tc>
          <w:tcPr>
            <w:tcW w:w="1904" w:type="dxa"/>
            <w:vAlign w:val="center"/>
          </w:tcPr>
          <w:p w14:paraId="3B2DA04D" w14:textId="3C0EE9A5" w:rsidR="008A5CE4" w:rsidRPr="00393CCB" w:rsidRDefault="008A5CE4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май-июнь</w:t>
            </w:r>
          </w:p>
        </w:tc>
        <w:tc>
          <w:tcPr>
            <w:tcW w:w="4563" w:type="dxa"/>
            <w:vAlign w:val="center"/>
          </w:tcPr>
          <w:p w14:paraId="606B6F6E" w14:textId="0E8B0F8E" w:rsidR="008A5CE4" w:rsidRPr="00393CCB" w:rsidRDefault="008A5CE4" w:rsidP="0023763E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</w:t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(ДОО № 140 </w:t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ответственное за данное направление)</w:t>
            </w:r>
          </w:p>
        </w:tc>
      </w:tr>
      <w:tr w:rsidR="007640D0" w:rsidRPr="007640D0" w14:paraId="636E84C8" w14:textId="541C80C6" w:rsidTr="009805DF">
        <w:trPr>
          <w:trHeight w:val="700"/>
        </w:trPr>
        <w:tc>
          <w:tcPr>
            <w:tcW w:w="745" w:type="dxa"/>
            <w:vMerge w:val="restart"/>
          </w:tcPr>
          <w:p w14:paraId="1C9A87D8" w14:textId="698795F7" w:rsidR="007640D0" w:rsidRPr="00393CCB" w:rsidRDefault="007640D0" w:rsidP="007640D0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738" w:type="dxa"/>
            <w:vMerge w:val="restart"/>
          </w:tcPr>
          <w:p w14:paraId="453A2A1D" w14:textId="62FAD5AB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Разработка «Детского атласа профессий» для детей дошкольного возраста, в том числе методических рекомендаций для педагогических работников по организации работы с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А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тласом</w:t>
            </w:r>
          </w:p>
        </w:tc>
        <w:tc>
          <w:tcPr>
            <w:tcW w:w="4094" w:type="dxa"/>
            <w:vAlign w:val="center"/>
          </w:tcPr>
          <w:p w14:paraId="4DDC275B" w14:textId="68689F12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Создание «страничек» Атласа по определённым профессиям</w:t>
            </w:r>
          </w:p>
        </w:tc>
        <w:tc>
          <w:tcPr>
            <w:tcW w:w="1904" w:type="dxa"/>
            <w:vAlign w:val="center"/>
          </w:tcPr>
          <w:p w14:paraId="6CC17BC3" w14:textId="2270E070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октябрь-апрель</w:t>
            </w:r>
          </w:p>
        </w:tc>
        <w:tc>
          <w:tcPr>
            <w:tcW w:w="4563" w:type="dxa"/>
            <w:vAlign w:val="center"/>
          </w:tcPr>
          <w:p w14:paraId="64850D09" w14:textId="5921FB89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Участники проекта</w:t>
            </w:r>
          </w:p>
        </w:tc>
      </w:tr>
      <w:tr w:rsidR="00C41623" w:rsidRPr="00393CCB" w14:paraId="0438A7E3" w14:textId="77777777" w:rsidTr="007640D0">
        <w:trPr>
          <w:trHeight w:val="390"/>
        </w:trPr>
        <w:tc>
          <w:tcPr>
            <w:tcW w:w="745" w:type="dxa"/>
            <w:vMerge/>
          </w:tcPr>
          <w:p w14:paraId="4D665353" w14:textId="77777777" w:rsidR="00C41623" w:rsidRPr="00393CCB" w:rsidRDefault="00C41623" w:rsidP="00706E1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699774CF" w14:textId="77777777" w:rsidR="00C41623" w:rsidRPr="00393CCB" w:rsidRDefault="00C41623" w:rsidP="00AF78C7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72692B59" w14:textId="03787418" w:rsidR="00C41623" w:rsidRPr="00393CCB" w:rsidRDefault="00C41623" w:rsidP="0023763E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Экспертиза </w:t>
            </w:r>
            <w:r w:rsidR="00E62865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материалов</w:t>
            </w:r>
            <w:r w:rsidR="00685540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для Атласа</w:t>
            </w:r>
          </w:p>
        </w:tc>
        <w:tc>
          <w:tcPr>
            <w:tcW w:w="1904" w:type="dxa"/>
            <w:vAlign w:val="center"/>
          </w:tcPr>
          <w:p w14:paraId="47B0E2BA" w14:textId="3C53A929" w:rsidR="00C41623" w:rsidRPr="00393CCB" w:rsidRDefault="00C41623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4563" w:type="dxa"/>
            <w:vAlign w:val="center"/>
          </w:tcPr>
          <w:p w14:paraId="67F6DAE6" w14:textId="08E4CBA4" w:rsidR="00C41623" w:rsidRPr="00393CCB" w:rsidRDefault="00C41623" w:rsidP="0023763E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Рабочая группа проекта, ЕДУ</w:t>
            </w:r>
          </w:p>
        </w:tc>
      </w:tr>
      <w:tr w:rsidR="00C41623" w:rsidRPr="00E72B8A" w14:paraId="29383780" w14:textId="77777777" w:rsidTr="007640D0">
        <w:trPr>
          <w:trHeight w:val="390"/>
        </w:trPr>
        <w:tc>
          <w:tcPr>
            <w:tcW w:w="745" w:type="dxa"/>
            <w:vMerge/>
          </w:tcPr>
          <w:p w14:paraId="5EC40BEE" w14:textId="77777777" w:rsidR="00C41623" w:rsidRPr="00393CCB" w:rsidRDefault="00C41623" w:rsidP="00706E1B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220A96C9" w14:textId="77777777" w:rsidR="00C41623" w:rsidRPr="00393CCB" w:rsidRDefault="00C41623" w:rsidP="00AF78C7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0B475106" w14:textId="622F30EC" w:rsidR="00C41623" w:rsidRDefault="00C41623" w:rsidP="0023763E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Презентация «Детского атласа профессий»</w:t>
            </w:r>
          </w:p>
        </w:tc>
        <w:tc>
          <w:tcPr>
            <w:tcW w:w="1904" w:type="dxa"/>
            <w:vAlign w:val="center"/>
          </w:tcPr>
          <w:p w14:paraId="49FC08E7" w14:textId="01837B81" w:rsidR="00C41623" w:rsidRDefault="00C41623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4563" w:type="dxa"/>
            <w:vAlign w:val="center"/>
          </w:tcPr>
          <w:p w14:paraId="64EE68D2" w14:textId="086961D6" w:rsidR="00C41623" w:rsidRDefault="00C41623" w:rsidP="0023763E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(ДОО </w:t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№ 107 </w:t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 w:rsidR="00D32D82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ответственное за данное направление)</w:t>
            </w:r>
          </w:p>
        </w:tc>
      </w:tr>
      <w:tr w:rsidR="007640D0" w:rsidRPr="00393CCB" w14:paraId="7D55624D" w14:textId="5F51FBB1" w:rsidTr="007640D0">
        <w:trPr>
          <w:trHeight w:val="405"/>
        </w:trPr>
        <w:tc>
          <w:tcPr>
            <w:tcW w:w="745" w:type="dxa"/>
            <w:vMerge w:val="restart"/>
          </w:tcPr>
          <w:p w14:paraId="7328B2A3" w14:textId="119112F4" w:rsidR="007640D0" w:rsidRPr="00393CCB" w:rsidRDefault="007640D0" w:rsidP="007640D0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738" w:type="dxa"/>
            <w:vMerge w:val="restart"/>
          </w:tcPr>
          <w:p w14:paraId="21E8DC3A" w14:textId="260A8EF9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Создание банка методических разработок педагогических работников по теме проекта</w:t>
            </w:r>
          </w:p>
        </w:tc>
        <w:tc>
          <w:tcPr>
            <w:tcW w:w="4094" w:type="dxa"/>
            <w:vAlign w:val="center"/>
          </w:tcPr>
          <w:p w14:paraId="2401A991" w14:textId="37F026BC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Разработка методических рекомендаций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по теме проекта</w:t>
            </w:r>
          </w:p>
        </w:tc>
        <w:tc>
          <w:tcPr>
            <w:tcW w:w="1904" w:type="dxa"/>
            <w:vAlign w:val="center"/>
          </w:tcPr>
          <w:p w14:paraId="3A1E9329" w14:textId="56A8C87F" w:rsidR="007640D0" w:rsidRPr="00393CCB" w:rsidRDefault="00E72B8A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сентябрь</w:t>
            </w:r>
            <w:r w:rsidR="007640D0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-апрель</w:t>
            </w:r>
          </w:p>
        </w:tc>
        <w:tc>
          <w:tcPr>
            <w:tcW w:w="4563" w:type="dxa"/>
            <w:vAlign w:val="center"/>
          </w:tcPr>
          <w:p w14:paraId="6731A4F1" w14:textId="2192F33A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Участники проекта</w:t>
            </w:r>
          </w:p>
        </w:tc>
      </w:tr>
      <w:tr w:rsidR="007640D0" w:rsidRPr="007640D0" w14:paraId="0F048BE0" w14:textId="77777777" w:rsidTr="007640D0">
        <w:trPr>
          <w:trHeight w:val="345"/>
        </w:trPr>
        <w:tc>
          <w:tcPr>
            <w:tcW w:w="745" w:type="dxa"/>
            <w:vMerge/>
          </w:tcPr>
          <w:p w14:paraId="307E497D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77D5FC33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67392EC8" w14:textId="251A271B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B92C8C">
              <w:rPr>
                <w:rFonts w:ascii="Liberation Serif" w:hAnsi="Liberation Serif" w:cs="Times New Roman"/>
                <w:i/>
                <w:iCs/>
                <w:sz w:val="24"/>
                <w:szCs w:val="24"/>
                <w:lang w:val="ru-RU"/>
              </w:rPr>
              <w:t>Конкурс методических разработок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среди педагогических работников по ранней профориентации детей</w:t>
            </w:r>
          </w:p>
        </w:tc>
        <w:tc>
          <w:tcPr>
            <w:tcW w:w="1904" w:type="dxa"/>
            <w:vAlign w:val="center"/>
          </w:tcPr>
          <w:p w14:paraId="17C48B0C" w14:textId="298F1CDA" w:rsidR="007640D0" w:rsidRPr="00393CCB" w:rsidRDefault="00516AA6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4563" w:type="dxa"/>
            <w:vAlign w:val="center"/>
          </w:tcPr>
          <w:p w14:paraId="6A16FD69" w14:textId="2D5C06E2" w:rsidR="007640D0" w:rsidRPr="00393CCB" w:rsidRDefault="00AB4093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МАДОУ «Детский сад </w:t>
            </w:r>
            <w:r w:rsidR="000A1518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№ </w:t>
            </w:r>
            <w:r w:rsidR="00516AA6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73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»</w:t>
            </w:r>
          </w:p>
        </w:tc>
      </w:tr>
      <w:tr w:rsidR="007640D0" w:rsidRPr="00393CCB" w14:paraId="16F65B08" w14:textId="77777777" w:rsidTr="007640D0">
        <w:trPr>
          <w:trHeight w:val="375"/>
        </w:trPr>
        <w:tc>
          <w:tcPr>
            <w:tcW w:w="745" w:type="dxa"/>
            <w:vMerge/>
          </w:tcPr>
          <w:p w14:paraId="481215B0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78D6EC75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683A3771" w14:textId="39B85EAF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Экспертиза </w:t>
            </w:r>
            <w:r w:rsidR="00685540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методических разработок</w:t>
            </w:r>
          </w:p>
        </w:tc>
        <w:tc>
          <w:tcPr>
            <w:tcW w:w="1904" w:type="dxa"/>
            <w:vAlign w:val="center"/>
          </w:tcPr>
          <w:p w14:paraId="1C6DDC78" w14:textId="0DE42A93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4563" w:type="dxa"/>
            <w:vAlign w:val="center"/>
          </w:tcPr>
          <w:p w14:paraId="3DAFA915" w14:textId="0542078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Рабочая группа проекта, ЕДУ</w:t>
            </w:r>
          </w:p>
        </w:tc>
      </w:tr>
      <w:tr w:rsidR="007640D0" w:rsidRPr="00E72B8A" w14:paraId="355F379A" w14:textId="77777777" w:rsidTr="00B105B6">
        <w:trPr>
          <w:trHeight w:val="375"/>
        </w:trPr>
        <w:tc>
          <w:tcPr>
            <w:tcW w:w="745" w:type="dxa"/>
            <w:vMerge/>
          </w:tcPr>
          <w:p w14:paraId="1DCEAF90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1D31D95E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auto"/>
            <w:vAlign w:val="center"/>
          </w:tcPr>
          <w:p w14:paraId="1C6CAB84" w14:textId="720AACD8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Презентация банка методических разработок</w:t>
            </w:r>
          </w:p>
        </w:tc>
        <w:tc>
          <w:tcPr>
            <w:tcW w:w="1904" w:type="dxa"/>
            <w:vAlign w:val="center"/>
          </w:tcPr>
          <w:p w14:paraId="0FFC9B8E" w14:textId="6A43F302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4563" w:type="dxa"/>
            <w:vAlign w:val="center"/>
          </w:tcPr>
          <w:p w14:paraId="68E85DB1" w14:textId="22826117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(ДОО № 152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ответственное за данное направление)</w:t>
            </w:r>
          </w:p>
        </w:tc>
      </w:tr>
      <w:tr w:rsidR="007640D0" w:rsidRPr="00E72B8A" w14:paraId="25EC2EF6" w14:textId="7691A41D" w:rsidTr="00B105B6">
        <w:trPr>
          <w:trHeight w:val="480"/>
        </w:trPr>
        <w:tc>
          <w:tcPr>
            <w:tcW w:w="745" w:type="dxa"/>
            <w:vMerge w:val="restart"/>
          </w:tcPr>
          <w:p w14:paraId="4A3B75E0" w14:textId="5260935A" w:rsidR="007640D0" w:rsidRPr="00393CCB" w:rsidRDefault="007640D0" w:rsidP="007640D0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738" w:type="dxa"/>
            <w:vMerge w:val="restart"/>
          </w:tcPr>
          <w:p w14:paraId="4FA91DE1" w14:textId="7B5A1744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Организация мероприятий (семинары, мастер-классы, вебинары) для педагогических работников, направленных на повышение профессиональной компетентности в рамках организации работы по знакомству с миром профессий.</w:t>
            </w:r>
          </w:p>
        </w:tc>
        <w:tc>
          <w:tcPr>
            <w:tcW w:w="4094" w:type="dxa"/>
            <w:shd w:val="clear" w:color="auto" w:fill="auto"/>
            <w:vAlign w:val="center"/>
          </w:tcPr>
          <w:p w14:paraId="67C83DC3" w14:textId="6EE85E17" w:rsidR="007640D0" w:rsidRPr="0096624E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u w:val="single"/>
                <w:lang w:val="ru-RU"/>
              </w:rPr>
            </w:pPr>
            <w:r w:rsidRPr="0096624E">
              <w:rPr>
                <w:rFonts w:ascii="Liberation Serif" w:hAnsi="Liberation Serif" w:cs="Times New Roman"/>
                <w:sz w:val="24"/>
                <w:szCs w:val="24"/>
                <w:u w:val="single"/>
                <w:lang w:val="ru-RU"/>
              </w:rPr>
              <w:t>Обучающие мероприятия:</w:t>
            </w:r>
          </w:p>
          <w:p w14:paraId="2BDB85C3" w14:textId="77777777" w:rsidR="007640D0" w:rsidRDefault="007640D0" w:rsidP="007640D0">
            <w:pPr>
              <w:ind w:left="-44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EA3F44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Семинар – практикум для педагогов «</w:t>
            </w:r>
            <w:r w:rsidR="00832355" w:rsidRPr="00832355">
              <w:rPr>
                <w:rFonts w:ascii="Liberation Serif" w:hAnsi="Liberation Serif"/>
                <w:sz w:val="24"/>
                <w:szCs w:val="24"/>
                <w:lang w:val="ru-RU"/>
              </w:rPr>
              <w:t>Организация трудовой деятельности в ДОУ: педагогический потенциал повседневных бытовых процессов</w:t>
            </w:r>
            <w:r w:rsidR="00832355">
              <w:rPr>
                <w:rFonts w:ascii="Liberation Serif" w:hAnsi="Liberation Serif"/>
                <w:sz w:val="24"/>
                <w:szCs w:val="24"/>
                <w:lang w:val="ru-RU"/>
              </w:rPr>
              <w:t>»</w:t>
            </w:r>
          </w:p>
          <w:p w14:paraId="2D1481A3" w14:textId="7CA4C5A0" w:rsidR="00832355" w:rsidRPr="00832355" w:rsidRDefault="00832355" w:rsidP="00832355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1904" w:type="dxa"/>
            <w:vAlign w:val="center"/>
          </w:tcPr>
          <w:p w14:paraId="12A8EA07" w14:textId="77777777" w:rsidR="007640D0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  <w:p w14:paraId="2448CF1A" w14:textId="43363C02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4563" w:type="dxa"/>
            <w:vMerge w:val="restart"/>
            <w:vAlign w:val="center"/>
          </w:tcPr>
          <w:p w14:paraId="4C51E252" w14:textId="4962929E" w:rsidR="007640D0" w:rsidRPr="00525CC7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525CC7">
              <w:rPr>
                <w:rFonts w:ascii="Liberation Serif" w:hAnsi="Liberation Serif"/>
                <w:color w:val="333333"/>
                <w:sz w:val="24"/>
                <w:szCs w:val="24"/>
                <w:shd w:val="clear" w:color="auto" w:fill="FFFFFF"/>
                <w:lang w:val="ru-RU"/>
              </w:rPr>
              <w:t>ГАПОУ СО «Свердловский областной</w:t>
            </w:r>
            <w:r w:rsidRPr="00525CC7">
              <w:rPr>
                <w:rFonts w:ascii="Liberation Serif" w:hAnsi="Liberation Serif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25CC7">
              <w:rPr>
                <w:rFonts w:ascii="Liberation Serif" w:hAnsi="Liberation Serif"/>
                <w:color w:val="333333"/>
                <w:sz w:val="24"/>
                <w:szCs w:val="24"/>
                <w:shd w:val="clear" w:color="auto" w:fill="FFFFFF"/>
                <w:lang w:val="ru-RU"/>
              </w:rPr>
              <w:t>педагогический</w:t>
            </w:r>
            <w:r w:rsidRPr="00525CC7">
              <w:rPr>
                <w:rFonts w:ascii="Liberation Serif" w:hAnsi="Liberation Serif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25CC7">
              <w:rPr>
                <w:rFonts w:ascii="Liberation Serif" w:hAnsi="Liberation Serif"/>
                <w:color w:val="333333"/>
                <w:sz w:val="24"/>
                <w:szCs w:val="24"/>
                <w:shd w:val="clear" w:color="auto" w:fill="FFFFFF"/>
                <w:lang w:val="ru-RU"/>
              </w:rPr>
              <w:t>колледж»</w:t>
            </w:r>
          </w:p>
        </w:tc>
      </w:tr>
      <w:tr w:rsidR="007640D0" w:rsidRPr="00393CCB" w14:paraId="7A640D4E" w14:textId="77777777" w:rsidTr="00B105B6">
        <w:trPr>
          <w:trHeight w:val="989"/>
        </w:trPr>
        <w:tc>
          <w:tcPr>
            <w:tcW w:w="745" w:type="dxa"/>
            <w:vMerge/>
          </w:tcPr>
          <w:p w14:paraId="2A027998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3BFF7A1C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auto"/>
            <w:vAlign w:val="center"/>
          </w:tcPr>
          <w:p w14:paraId="52FC5F5C" w14:textId="14E6106A" w:rsidR="00A21425" w:rsidRPr="00A21425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A21425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Семинар </w:t>
            </w:r>
            <w:r w:rsidRPr="00B105B6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«</w:t>
            </w:r>
            <w:r w:rsidR="00A21425" w:rsidRPr="00B105B6">
              <w:rPr>
                <w:rFonts w:ascii="Liberation Serif" w:hAnsi="Liberation Serif"/>
                <w:sz w:val="24"/>
                <w:szCs w:val="24"/>
                <w:lang w:val="ru-RU"/>
              </w:rPr>
              <w:t>Инклюзия в мире профессий: как говорить с дошкольниками о труде людей с ОВЗ»</w:t>
            </w:r>
          </w:p>
        </w:tc>
        <w:tc>
          <w:tcPr>
            <w:tcW w:w="1904" w:type="dxa"/>
            <w:vAlign w:val="center"/>
          </w:tcPr>
          <w:p w14:paraId="36E3286F" w14:textId="7303C907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4563" w:type="dxa"/>
            <w:vMerge/>
            <w:vAlign w:val="center"/>
          </w:tcPr>
          <w:p w14:paraId="43930643" w14:textId="78E794AC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</w:tr>
      <w:tr w:rsidR="007640D0" w:rsidRPr="00393CCB" w14:paraId="249873DA" w14:textId="77777777" w:rsidTr="00B105B6">
        <w:trPr>
          <w:trHeight w:val="435"/>
        </w:trPr>
        <w:tc>
          <w:tcPr>
            <w:tcW w:w="745" w:type="dxa"/>
            <w:vMerge/>
          </w:tcPr>
          <w:p w14:paraId="16E7CBD3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55832775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auto"/>
            <w:vAlign w:val="center"/>
          </w:tcPr>
          <w:p w14:paraId="238DA120" w14:textId="0FD6061A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</w:t>
            </w:r>
            <w:r w:rsidRPr="0096624E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еминар-практикум «</w:t>
            </w:r>
            <w:r w:rsidR="00A21425" w:rsidRPr="00A21425">
              <w:rPr>
                <w:rFonts w:ascii="Liberation Serif" w:hAnsi="Liberation Serif"/>
                <w:sz w:val="24"/>
                <w:szCs w:val="24"/>
                <w:lang w:val="ru-RU"/>
              </w:rPr>
              <w:t>Гендерные стереотипы в выборе профессий: разрушаем мифы при знакомстве детей с трудом взрослых</w:t>
            </w:r>
            <w:r w:rsidRPr="0096624E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04" w:type="dxa"/>
            <w:vAlign w:val="center"/>
          </w:tcPr>
          <w:p w14:paraId="0B6B1881" w14:textId="64430E84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4563" w:type="dxa"/>
            <w:vMerge/>
            <w:vAlign w:val="center"/>
          </w:tcPr>
          <w:p w14:paraId="2697B21B" w14:textId="77777777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</w:tr>
      <w:tr w:rsidR="007640D0" w:rsidRPr="00393CCB" w14:paraId="13547BF0" w14:textId="77777777" w:rsidTr="00B105B6">
        <w:trPr>
          <w:trHeight w:val="544"/>
        </w:trPr>
        <w:tc>
          <w:tcPr>
            <w:tcW w:w="745" w:type="dxa"/>
            <w:vMerge/>
          </w:tcPr>
          <w:p w14:paraId="4D4497E1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5B8372B8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auto"/>
            <w:vAlign w:val="center"/>
          </w:tcPr>
          <w:p w14:paraId="5CD4F0D5" w14:textId="58D7E22C" w:rsidR="007640D0" w:rsidRPr="00485F97" w:rsidRDefault="007640D0" w:rsidP="00485F97">
            <w:pPr>
              <w:ind w:left="-44"/>
              <w:rPr>
                <w:rFonts w:ascii="Liberation Serif" w:hAnsi="Liberation Serif" w:cs="Times New Roman"/>
                <w:sz w:val="24"/>
                <w:szCs w:val="24"/>
                <w:u w:val="single"/>
                <w:lang w:val="ru-RU"/>
              </w:rPr>
            </w:pPr>
            <w:r w:rsidRPr="0096624E">
              <w:rPr>
                <w:rFonts w:ascii="Liberation Serif" w:hAnsi="Liberation Serif" w:cs="Times New Roman"/>
                <w:sz w:val="24"/>
                <w:szCs w:val="24"/>
                <w:u w:val="single"/>
                <w:lang w:val="ru-RU"/>
              </w:rPr>
              <w:t>Мероприятия по обмену опытом:</w:t>
            </w:r>
            <w:r w:rsidR="00485F97">
              <w:rPr>
                <w:rFonts w:ascii="Liberation Serif" w:hAnsi="Liberation Serif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="007A3481" w:rsidRPr="007A3481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семинар </w:t>
            </w:r>
            <w:r w:rsidR="007A3481" w:rsidRPr="0096624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«</w:t>
            </w:r>
            <w:r w:rsidR="00485F97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Применение технологии игровых проб профессий с дошкольниками во взаимодействии с социальными партнерами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904" w:type="dxa"/>
            <w:vAlign w:val="center"/>
          </w:tcPr>
          <w:p w14:paraId="7027FC1C" w14:textId="2786F7DF" w:rsidR="007640D0" w:rsidRPr="00393CCB" w:rsidRDefault="00485F97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4563" w:type="dxa"/>
            <w:vAlign w:val="center"/>
          </w:tcPr>
          <w:p w14:paraId="32535D7C" w14:textId="77777777" w:rsidR="007640D0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  <w:p w14:paraId="48FFAB1E" w14:textId="5B99D467" w:rsidR="007640D0" w:rsidRPr="00393CCB" w:rsidRDefault="00485F97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МАДОУ детский сад № 32</w:t>
            </w:r>
          </w:p>
        </w:tc>
      </w:tr>
      <w:tr w:rsidR="007640D0" w:rsidRPr="00393CCB" w14:paraId="225BA3A3" w14:textId="77777777" w:rsidTr="00673A88">
        <w:trPr>
          <w:trHeight w:val="927"/>
        </w:trPr>
        <w:tc>
          <w:tcPr>
            <w:tcW w:w="745" w:type="dxa"/>
            <w:vMerge/>
          </w:tcPr>
          <w:p w14:paraId="48C61764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727C3669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2240473E" w14:textId="332F84FA" w:rsidR="007640D0" w:rsidRPr="0023763E" w:rsidRDefault="007640D0" w:rsidP="007640D0">
            <w:pPr>
              <w:spacing w:after="240"/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 w:rsidRPr="0023763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Мастер-класс </w:t>
            </w:r>
            <w:r w:rsidR="00DB66E1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по созданию дидактического пособия 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«</w:t>
            </w:r>
            <w:r w:rsidR="00DB66E1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Календарь профессиональных праздников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904" w:type="dxa"/>
            <w:vAlign w:val="center"/>
          </w:tcPr>
          <w:p w14:paraId="16F9DAFC" w14:textId="09737610" w:rsidR="007640D0" w:rsidRPr="00393CCB" w:rsidRDefault="00DB66E1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4563" w:type="dxa"/>
            <w:vAlign w:val="center"/>
          </w:tcPr>
          <w:p w14:paraId="0A52B7A3" w14:textId="730F284E" w:rsidR="007640D0" w:rsidRPr="00393CCB" w:rsidRDefault="00DB66E1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МАДОУ «Детский сад № 54»</w:t>
            </w:r>
          </w:p>
        </w:tc>
      </w:tr>
      <w:tr w:rsidR="00DB66E1" w:rsidRPr="00DB66E1" w14:paraId="0D2EDD79" w14:textId="77777777" w:rsidTr="00AB4093">
        <w:trPr>
          <w:trHeight w:val="1066"/>
        </w:trPr>
        <w:tc>
          <w:tcPr>
            <w:tcW w:w="745" w:type="dxa"/>
            <w:vMerge/>
          </w:tcPr>
          <w:p w14:paraId="7B5C170F" w14:textId="77777777" w:rsidR="00DB66E1" w:rsidRPr="00393CCB" w:rsidRDefault="00DB66E1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16ED873F" w14:textId="77777777" w:rsidR="00DB66E1" w:rsidRPr="00393CCB" w:rsidRDefault="00DB66E1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316A4BD6" w14:textId="3C86DCB1" w:rsidR="00DB66E1" w:rsidRPr="0023763E" w:rsidRDefault="008E1E65" w:rsidP="007640D0">
            <w:pPr>
              <w:spacing w:after="240"/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Семинар-практикум </w:t>
            </w:r>
            <w:r w:rsidR="00DB66E1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«Средовый подход как инструмент педагога: проектирование единого маршрута ознакомления с профессиями»</w:t>
            </w:r>
          </w:p>
        </w:tc>
        <w:tc>
          <w:tcPr>
            <w:tcW w:w="1904" w:type="dxa"/>
            <w:vAlign w:val="center"/>
          </w:tcPr>
          <w:p w14:paraId="55EC2350" w14:textId="4BEE5DE2" w:rsidR="00DB66E1" w:rsidRDefault="00DB66E1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4563" w:type="dxa"/>
            <w:vAlign w:val="center"/>
          </w:tcPr>
          <w:p w14:paraId="5F139458" w14:textId="40053BF0" w:rsidR="00DB66E1" w:rsidRDefault="00DB66E1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МБДОО детский сад № 140</w:t>
            </w:r>
          </w:p>
        </w:tc>
      </w:tr>
      <w:tr w:rsidR="007640D0" w:rsidRPr="00393CCB" w14:paraId="22B28238" w14:textId="77777777" w:rsidTr="007640D0">
        <w:trPr>
          <w:trHeight w:val="345"/>
        </w:trPr>
        <w:tc>
          <w:tcPr>
            <w:tcW w:w="745" w:type="dxa"/>
            <w:vMerge/>
          </w:tcPr>
          <w:p w14:paraId="771590C2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115F6288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2A641356" w14:textId="765D87B9" w:rsidR="007640D0" w:rsidRPr="0096624E" w:rsidRDefault="004A6BE5" w:rsidP="007640D0">
            <w:pP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Вебинар </w:t>
            </w:r>
            <w:r w:rsidR="007640D0" w:rsidRPr="0096624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Проект </w:t>
            </w:r>
            <w:r w:rsidR="007640D0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«</w:t>
            </w:r>
            <w:r w:rsidR="007640D0" w:rsidRPr="0096624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Профессии будущего</w:t>
            </w:r>
            <w:r w:rsidR="007640D0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»</w:t>
            </w:r>
            <w:r w:rsidR="007640D0" w:rsidRPr="0096624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: Сити-фермер и ситифермерство. </w:t>
            </w:r>
          </w:p>
          <w:p w14:paraId="1353BF38" w14:textId="77777777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1904" w:type="dxa"/>
            <w:vAlign w:val="center"/>
          </w:tcPr>
          <w:p w14:paraId="0EDB8995" w14:textId="2DB10866" w:rsidR="007640D0" w:rsidRPr="00393CCB" w:rsidRDefault="004A6BE5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4563" w:type="dxa"/>
            <w:vAlign w:val="center"/>
          </w:tcPr>
          <w:p w14:paraId="1739E27D" w14:textId="52576728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МАДОУ детский сад № 107</w:t>
            </w:r>
          </w:p>
        </w:tc>
      </w:tr>
      <w:tr w:rsidR="007640D0" w:rsidRPr="00E72B8A" w14:paraId="3210E206" w14:textId="77777777" w:rsidTr="007640D0">
        <w:trPr>
          <w:trHeight w:val="150"/>
        </w:trPr>
        <w:tc>
          <w:tcPr>
            <w:tcW w:w="745" w:type="dxa"/>
            <w:vMerge/>
          </w:tcPr>
          <w:p w14:paraId="3D9D11FC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4DC7C8D0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2D12BC96" w14:textId="77777777" w:rsidR="004A6BE5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Сопровождение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проведени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я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городск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их мероприятий по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lastRenderedPageBreak/>
              <w:t>повышению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профессиональной компетентности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педагогов ДОО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в рамках организации работы по знакомству с миром </w:t>
            </w:r>
          </w:p>
          <w:p w14:paraId="046FC35C" w14:textId="7B9C0FB0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1904" w:type="dxa"/>
            <w:vAlign w:val="center"/>
          </w:tcPr>
          <w:p w14:paraId="4EA65432" w14:textId="7FF1C39E" w:rsidR="007640D0" w:rsidRPr="00393CCB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lastRenderedPageBreak/>
              <w:t>июнь</w:t>
            </w:r>
          </w:p>
        </w:tc>
        <w:tc>
          <w:tcPr>
            <w:tcW w:w="4563" w:type="dxa"/>
            <w:vAlign w:val="center"/>
          </w:tcPr>
          <w:p w14:paraId="5DF8EFB5" w14:textId="31621CD4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(ДОО № 192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ответственное за данное направление)</w:t>
            </w:r>
          </w:p>
        </w:tc>
      </w:tr>
      <w:tr w:rsidR="007640D0" w:rsidRPr="00E72B8A" w14:paraId="4F113156" w14:textId="7C64524E" w:rsidTr="007640D0">
        <w:tc>
          <w:tcPr>
            <w:tcW w:w="745" w:type="dxa"/>
            <w:vMerge w:val="restart"/>
          </w:tcPr>
          <w:p w14:paraId="5A1CF20B" w14:textId="03A024A5" w:rsidR="007640D0" w:rsidRPr="00393CCB" w:rsidRDefault="007640D0" w:rsidP="007640D0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738" w:type="dxa"/>
            <w:vMerge w:val="restart"/>
          </w:tcPr>
          <w:p w14:paraId="70D24E42" w14:textId="0032D0F1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Организация и проведение городск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их мероприятий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для детей дошкольного возраста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по теме проекта</w:t>
            </w:r>
          </w:p>
        </w:tc>
        <w:tc>
          <w:tcPr>
            <w:tcW w:w="4094" w:type="dxa"/>
            <w:vAlign w:val="center"/>
          </w:tcPr>
          <w:p w14:paraId="46380D3E" w14:textId="17E5E877" w:rsidR="007640D0" w:rsidRPr="00393CCB" w:rsidRDefault="007640D0" w:rsidP="007640D0">
            <w:pPr>
              <w:ind w:left="-44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B92C8C">
              <w:rPr>
                <w:rFonts w:ascii="Liberation Serif" w:hAnsi="Liberation Serif" w:cs="Times New Roman"/>
                <w:i/>
                <w:iCs/>
                <w:sz w:val="24"/>
                <w:szCs w:val="24"/>
                <w:lang w:val="ru-RU"/>
              </w:rPr>
              <w:t>Конкурс видеороликов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«Мир профессий глазами ребенка» </w:t>
            </w:r>
          </w:p>
        </w:tc>
        <w:tc>
          <w:tcPr>
            <w:tcW w:w="1904" w:type="dxa"/>
            <w:vAlign w:val="center"/>
          </w:tcPr>
          <w:p w14:paraId="1651C812" w14:textId="5AC49ED5" w:rsidR="007640D0" w:rsidRPr="00393CCB" w:rsidRDefault="007640D0" w:rsidP="00B92C8C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ноябрь-февраль</w:t>
            </w:r>
          </w:p>
        </w:tc>
        <w:tc>
          <w:tcPr>
            <w:tcW w:w="4563" w:type="dxa"/>
            <w:vAlign w:val="center"/>
          </w:tcPr>
          <w:p w14:paraId="2FB67778" w14:textId="24162FF8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23763E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АУ СО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«</w:t>
            </w:r>
            <w:r w:rsidRPr="0023763E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Областной центр развития трудовых ресурсов и социально-трудовых отношений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», ДО</w:t>
            </w:r>
          </w:p>
        </w:tc>
      </w:tr>
      <w:tr w:rsidR="007640D0" w:rsidRPr="00393CCB" w14:paraId="1C2F41C4" w14:textId="0611F743" w:rsidTr="007640D0">
        <w:tc>
          <w:tcPr>
            <w:tcW w:w="745" w:type="dxa"/>
            <w:vMerge/>
          </w:tcPr>
          <w:p w14:paraId="47D0D8D2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619E97B7" w14:textId="38866BE4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7235C929" w14:textId="023435AD" w:rsidR="007640D0" w:rsidRPr="0023763E" w:rsidRDefault="007640D0" w:rsidP="007640D0">
            <w:pP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 w:rsidRPr="00B92C8C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  <w:lang w:val="ru-RU"/>
              </w:rPr>
              <w:t>Чемпионат настольных игр</w:t>
            </w:r>
            <w:r w:rsidRPr="0023763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«</w:t>
            </w:r>
            <w:r w:rsidRPr="0023763E"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Старт в профессию: от первых игр к осознанному выбору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904" w:type="dxa"/>
            <w:vAlign w:val="center"/>
          </w:tcPr>
          <w:p w14:paraId="5BD1F125" w14:textId="74EBD6D2" w:rsidR="007640D0" w:rsidRPr="00393CCB" w:rsidRDefault="007640D0" w:rsidP="00B92C8C">
            <w:pPr>
              <w:ind w:left="567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4563" w:type="dxa"/>
            <w:vAlign w:val="center"/>
          </w:tcPr>
          <w:p w14:paraId="7A476F72" w14:textId="5715EA2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МАДОУ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детский сад № 192</w:t>
            </w:r>
          </w:p>
        </w:tc>
      </w:tr>
      <w:tr w:rsidR="007640D0" w:rsidRPr="00E72B8A" w14:paraId="154F94F6" w14:textId="77777777" w:rsidTr="007640D0">
        <w:tc>
          <w:tcPr>
            <w:tcW w:w="745" w:type="dxa"/>
            <w:vMerge/>
          </w:tcPr>
          <w:p w14:paraId="1AD185C7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7305F3EA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466B42EE" w14:textId="078C4FCE" w:rsidR="007640D0" w:rsidRPr="0023763E" w:rsidRDefault="007640D0" w:rsidP="007640D0">
            <w:pP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  <w:t xml:space="preserve">Сопровождение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проведени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я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городск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их мероприятий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для детей дошкольного возраста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по теме проекта</w:t>
            </w:r>
          </w:p>
        </w:tc>
        <w:tc>
          <w:tcPr>
            <w:tcW w:w="1904" w:type="dxa"/>
            <w:vAlign w:val="center"/>
          </w:tcPr>
          <w:p w14:paraId="1BF38618" w14:textId="41EE031E" w:rsidR="007640D0" w:rsidRDefault="007640D0" w:rsidP="00B92C8C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4563" w:type="dxa"/>
            <w:vAlign w:val="center"/>
          </w:tcPr>
          <w:p w14:paraId="686C1431" w14:textId="440C62E2" w:rsidR="007640D0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(ДОО № 54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ответственное за данное направление)</w:t>
            </w:r>
          </w:p>
        </w:tc>
      </w:tr>
      <w:tr w:rsidR="007640D0" w:rsidRPr="00E72B8A" w14:paraId="406E2CD7" w14:textId="77777777" w:rsidTr="007640D0">
        <w:tc>
          <w:tcPr>
            <w:tcW w:w="745" w:type="dxa"/>
            <w:vMerge/>
          </w:tcPr>
          <w:p w14:paraId="5FD21A02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1A3CA994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244246FE" w14:textId="689F8105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B92C8C">
              <w:rPr>
                <w:rFonts w:ascii="Liberation Serif" w:hAnsi="Liberation Serif" w:cs="Times New Roman"/>
                <w:i/>
                <w:iCs/>
                <w:sz w:val="24"/>
                <w:szCs w:val="24"/>
                <w:lang w:val="ru-RU"/>
              </w:rPr>
              <w:t>Фестиваль «Город профессий»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для дошкольных организаций города Екатеринбурга с привлечением социальных партнеров</w:t>
            </w:r>
          </w:p>
        </w:tc>
        <w:tc>
          <w:tcPr>
            <w:tcW w:w="1904" w:type="dxa"/>
            <w:vAlign w:val="center"/>
          </w:tcPr>
          <w:p w14:paraId="1DAA48E8" w14:textId="60A568B8" w:rsidR="007640D0" w:rsidRPr="00393CCB" w:rsidRDefault="007640D0" w:rsidP="00B92C8C">
            <w:pPr>
              <w:ind w:left="567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4563" w:type="dxa"/>
            <w:vAlign w:val="center"/>
          </w:tcPr>
          <w:p w14:paraId="28BB9C76" w14:textId="4FD8448B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Рабочая группа проекта (МАДОУ № 107 - ответственное за проведение фестиваля)</w:t>
            </w:r>
          </w:p>
        </w:tc>
      </w:tr>
      <w:tr w:rsidR="007640D0" w:rsidRPr="00393CCB" w14:paraId="3DB65AEA" w14:textId="218B6BC4" w:rsidTr="007640D0">
        <w:trPr>
          <w:trHeight w:val="375"/>
        </w:trPr>
        <w:tc>
          <w:tcPr>
            <w:tcW w:w="745" w:type="dxa"/>
            <w:vMerge w:val="restart"/>
          </w:tcPr>
          <w:p w14:paraId="4B69C766" w14:textId="7422A3D3" w:rsidR="007640D0" w:rsidRPr="00393CCB" w:rsidRDefault="007640D0" w:rsidP="007640D0">
            <w:pPr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738" w:type="dxa"/>
            <w:vMerge w:val="restart"/>
          </w:tcPr>
          <w:p w14:paraId="5BFAC076" w14:textId="321ADBAA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Создание «Карты социальных партнеров», вовлеченных в совместные мероприятия в рамках проекта.</w:t>
            </w:r>
          </w:p>
        </w:tc>
        <w:tc>
          <w:tcPr>
            <w:tcW w:w="4094" w:type="dxa"/>
            <w:vAlign w:val="center"/>
          </w:tcPr>
          <w:p w14:paraId="20A45885" w14:textId="1E480B2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Разработка макета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«Карт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а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социальных партнеров»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, 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методических рекомендаций для педагогических работников по организации работы с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картой.</w:t>
            </w:r>
          </w:p>
        </w:tc>
        <w:tc>
          <w:tcPr>
            <w:tcW w:w="1904" w:type="dxa"/>
            <w:vAlign w:val="center"/>
          </w:tcPr>
          <w:p w14:paraId="124DDCE8" w14:textId="4B0CC999" w:rsidR="007640D0" w:rsidRPr="00393CCB" w:rsidRDefault="007640D0" w:rsidP="00B92C8C">
            <w:pPr>
              <w:ind w:left="567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4563" w:type="dxa"/>
            <w:vAlign w:val="center"/>
          </w:tcPr>
          <w:p w14:paraId="7CB201B6" w14:textId="449ECB8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Рабочая группа проекта</w:t>
            </w:r>
          </w:p>
        </w:tc>
      </w:tr>
      <w:tr w:rsidR="007640D0" w:rsidRPr="007640D0" w14:paraId="6711168E" w14:textId="77777777" w:rsidTr="007640D0">
        <w:trPr>
          <w:trHeight w:val="303"/>
        </w:trPr>
        <w:tc>
          <w:tcPr>
            <w:tcW w:w="745" w:type="dxa"/>
            <w:vMerge/>
          </w:tcPr>
          <w:p w14:paraId="66BF859A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5C7541C8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19697185" w14:textId="38D4815A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Разработка Карты по определённым социальным партнерам</w:t>
            </w:r>
          </w:p>
        </w:tc>
        <w:tc>
          <w:tcPr>
            <w:tcW w:w="1904" w:type="dxa"/>
            <w:vAlign w:val="center"/>
          </w:tcPr>
          <w:p w14:paraId="7D34C950" w14:textId="51004C5D" w:rsidR="007640D0" w:rsidRPr="00393CCB" w:rsidRDefault="007640D0" w:rsidP="00B92C8C">
            <w:pPr>
              <w:ind w:left="-37"/>
              <w:jc w:val="center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декабрь-апрель</w:t>
            </w:r>
          </w:p>
        </w:tc>
        <w:tc>
          <w:tcPr>
            <w:tcW w:w="4563" w:type="dxa"/>
            <w:vAlign w:val="center"/>
          </w:tcPr>
          <w:p w14:paraId="6D1C05A2" w14:textId="433CBA50" w:rsidR="007640D0" w:rsidRPr="00393CCB" w:rsidRDefault="00753BF6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Участники проекта</w:t>
            </w:r>
          </w:p>
        </w:tc>
      </w:tr>
      <w:tr w:rsidR="007640D0" w:rsidRPr="00393CCB" w14:paraId="0D3CFDFF" w14:textId="77777777" w:rsidTr="007640D0">
        <w:trPr>
          <w:trHeight w:val="495"/>
        </w:trPr>
        <w:tc>
          <w:tcPr>
            <w:tcW w:w="745" w:type="dxa"/>
            <w:vMerge/>
          </w:tcPr>
          <w:p w14:paraId="1DDB3B98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7E8A0963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10970CA2" w14:textId="03D1A43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Экспертиза </w:t>
            </w:r>
            <w:r w:rsidR="00E62865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материалов</w:t>
            </w:r>
            <w:r w:rsidR="00685540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для карты социальных партнеров</w:t>
            </w:r>
          </w:p>
        </w:tc>
        <w:tc>
          <w:tcPr>
            <w:tcW w:w="1904" w:type="dxa"/>
            <w:vAlign w:val="center"/>
          </w:tcPr>
          <w:p w14:paraId="0DCC6B76" w14:textId="39E8456D" w:rsidR="007640D0" w:rsidRPr="00393CCB" w:rsidRDefault="007640D0" w:rsidP="00B92C8C">
            <w:pPr>
              <w:ind w:left="567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4563" w:type="dxa"/>
            <w:vAlign w:val="center"/>
          </w:tcPr>
          <w:p w14:paraId="764341B7" w14:textId="4A45324F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Рабочая группа проекта</w:t>
            </w:r>
          </w:p>
        </w:tc>
      </w:tr>
      <w:tr w:rsidR="007640D0" w:rsidRPr="00E72B8A" w14:paraId="52006ACA" w14:textId="77777777" w:rsidTr="007640D0">
        <w:trPr>
          <w:trHeight w:val="480"/>
        </w:trPr>
        <w:tc>
          <w:tcPr>
            <w:tcW w:w="745" w:type="dxa"/>
            <w:vMerge/>
          </w:tcPr>
          <w:p w14:paraId="69A3D864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3738" w:type="dxa"/>
            <w:vMerge/>
          </w:tcPr>
          <w:p w14:paraId="4DB1755B" w14:textId="77777777" w:rsidR="007640D0" w:rsidRPr="00393CCB" w:rsidRDefault="007640D0" w:rsidP="007640D0">
            <w:pPr>
              <w:jc w:val="both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</w:p>
        </w:tc>
        <w:tc>
          <w:tcPr>
            <w:tcW w:w="4094" w:type="dxa"/>
            <w:vAlign w:val="center"/>
          </w:tcPr>
          <w:p w14:paraId="2BEFF5A8" w14:textId="07600D53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Презентация «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Карт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ы</w:t>
            </w:r>
            <w:r w:rsidRPr="00393CCB"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социальных партнеров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04" w:type="dxa"/>
            <w:vAlign w:val="center"/>
          </w:tcPr>
          <w:p w14:paraId="2FB00074" w14:textId="0179F561" w:rsidR="007640D0" w:rsidRPr="00393CCB" w:rsidRDefault="007640D0" w:rsidP="00B92C8C">
            <w:pPr>
              <w:ind w:left="567"/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4563" w:type="dxa"/>
            <w:vAlign w:val="center"/>
          </w:tcPr>
          <w:p w14:paraId="0E0E347D" w14:textId="2A37EB86" w:rsidR="007640D0" w:rsidRPr="00393CCB" w:rsidRDefault="007640D0" w:rsidP="007640D0">
            <w:pPr>
              <w:rPr>
                <w:rFonts w:ascii="Liberation Serif" w:hAnsi="Liberation Serif" w:cs="Times New Roman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Рабочая группа проекта (ДОО № 32  </w:t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sym w:font="Symbol" w:char="F02D"/>
            </w:r>
            <w:r>
              <w:rPr>
                <w:rFonts w:ascii="Liberation Serif" w:hAnsi="Liberation Serif" w:cs="Times New Roman"/>
                <w:sz w:val="24"/>
                <w:szCs w:val="24"/>
                <w:lang w:val="ru-RU"/>
              </w:rPr>
              <w:t xml:space="preserve"> ответственное за данное направление)</w:t>
            </w:r>
          </w:p>
        </w:tc>
      </w:tr>
    </w:tbl>
    <w:p w14:paraId="14D3B6EB" w14:textId="77777777" w:rsidR="00E06450" w:rsidRPr="00393CCB" w:rsidRDefault="00E06450" w:rsidP="00393CCB">
      <w:pPr>
        <w:rPr>
          <w:lang w:val="ru-RU"/>
        </w:rPr>
      </w:pPr>
    </w:p>
    <w:sectPr w:rsidR="00E06450" w:rsidRPr="00393CCB" w:rsidSect="00673A88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636D1"/>
    <w:multiLevelType w:val="hybridMultilevel"/>
    <w:tmpl w:val="642C4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CCB"/>
    <w:rsid w:val="000A1518"/>
    <w:rsid w:val="001E1406"/>
    <w:rsid w:val="0023763E"/>
    <w:rsid w:val="00393CCB"/>
    <w:rsid w:val="003E252A"/>
    <w:rsid w:val="00485F97"/>
    <w:rsid w:val="004A6BE5"/>
    <w:rsid w:val="00516AA6"/>
    <w:rsid w:val="00525CC7"/>
    <w:rsid w:val="005A786C"/>
    <w:rsid w:val="00604B5F"/>
    <w:rsid w:val="0061231F"/>
    <w:rsid w:val="00673A88"/>
    <w:rsid w:val="00685540"/>
    <w:rsid w:val="00691E82"/>
    <w:rsid w:val="00706E1B"/>
    <w:rsid w:val="00753BF6"/>
    <w:rsid w:val="007640D0"/>
    <w:rsid w:val="007A3481"/>
    <w:rsid w:val="007B229C"/>
    <w:rsid w:val="007E4BAE"/>
    <w:rsid w:val="00832355"/>
    <w:rsid w:val="008A5CE4"/>
    <w:rsid w:val="008E1E65"/>
    <w:rsid w:val="00936D45"/>
    <w:rsid w:val="00943273"/>
    <w:rsid w:val="0096624E"/>
    <w:rsid w:val="00A21425"/>
    <w:rsid w:val="00AB4093"/>
    <w:rsid w:val="00AF78C7"/>
    <w:rsid w:val="00B105B6"/>
    <w:rsid w:val="00B92C8C"/>
    <w:rsid w:val="00C41623"/>
    <w:rsid w:val="00CF2F96"/>
    <w:rsid w:val="00D32D82"/>
    <w:rsid w:val="00DB66E1"/>
    <w:rsid w:val="00E06450"/>
    <w:rsid w:val="00E62865"/>
    <w:rsid w:val="00E72B8A"/>
    <w:rsid w:val="00EA3F44"/>
    <w:rsid w:val="00ED5690"/>
    <w:rsid w:val="00EE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C96D"/>
  <w15:chartTrackingRefBased/>
  <w15:docId w15:val="{D9BF1027-063F-4935-AFCA-04BDB2EE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CC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CCB"/>
    <w:pPr>
      <w:ind w:left="720"/>
      <w:contextualSpacing/>
    </w:pPr>
  </w:style>
  <w:style w:type="table" w:styleId="a4">
    <w:name w:val="Table Grid"/>
    <w:basedOn w:val="a1"/>
    <w:uiPriority w:val="39"/>
    <w:rsid w:val="00393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229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B2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6326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Меньщикова Ольга Юрьевна</cp:lastModifiedBy>
  <cp:revision>19</cp:revision>
  <cp:lastPrinted>2025-10-20T10:29:00Z</cp:lastPrinted>
  <dcterms:created xsi:type="dcterms:W3CDTF">2026-07-03T10:56:00Z</dcterms:created>
  <dcterms:modified xsi:type="dcterms:W3CDTF">2026-08-28T07:15:00Z</dcterms:modified>
</cp:coreProperties>
</file>