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68E" w:rsidRDefault="00BB068E" w:rsidP="00BB06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образования Администрации  г. Екатеринбурга</w:t>
      </w:r>
    </w:p>
    <w:p w:rsidR="00BB068E" w:rsidRDefault="00BB068E" w:rsidP="00BB06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 – детский сад № 233</w:t>
      </w:r>
    </w:p>
    <w:p w:rsidR="00BB068E" w:rsidRDefault="00BB068E" w:rsidP="00BB06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(МАДОУ – детский сад № 233)</w:t>
      </w:r>
    </w:p>
    <w:p w:rsidR="00BB068E" w:rsidRDefault="00BB068E" w:rsidP="00BB068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1C50F" wp14:editId="4121AF89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5734050" cy="19050"/>
                <wp:effectExtent l="19050" t="3810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96C8A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00.3pt,6.7pt" to="851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" strokecolor="#1f497d" strokeweight="6pt">
                <v:stroke linestyle="thickBetweenThin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      </w:t>
      </w:r>
    </w:p>
    <w:p w:rsidR="00BB068E" w:rsidRDefault="00BB068E" w:rsidP="00BB06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Юридический адрес/ Фактический: ул. Фрунзе, д.57, Екатеринбург, Свердловская обл., 620144</w:t>
      </w:r>
    </w:p>
    <w:p w:rsidR="00BB068E" w:rsidRDefault="00BB068E" w:rsidP="00BB068E">
      <w:pPr>
        <w:spacing w:after="0" w:line="240" w:lineRule="auto"/>
        <w:jc w:val="center"/>
        <w:rPr>
          <w:rStyle w:val="a3"/>
        </w:rPr>
      </w:pPr>
      <w:r>
        <w:rPr>
          <w:rFonts w:ascii="Times New Roman" w:hAnsi="Times New Roman" w:cs="Times New Roman"/>
          <w:sz w:val="20"/>
          <w:szCs w:val="20"/>
        </w:rPr>
        <w:t xml:space="preserve">тел.:(343) 257-30-72, </w:t>
      </w:r>
    </w:p>
    <w:p w:rsidR="00BB068E" w:rsidRDefault="00BB068E" w:rsidP="00BB068E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2 здание: ул. Шаумяна, д.87/2, ул. Шаумяна, стр.87/</w:t>
      </w:r>
      <w:proofErr w:type="gramStart"/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5,  Екатеринбург</w:t>
      </w:r>
      <w:proofErr w:type="gramEnd"/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, Свердловская обл., 620146</w:t>
      </w:r>
    </w:p>
    <w:p w:rsidR="00BB068E" w:rsidRDefault="00BB068E" w:rsidP="00BB068E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7(343)337-00-37</w:t>
      </w:r>
    </w:p>
    <w:p w:rsidR="00BB068E" w:rsidRDefault="00BB068E" w:rsidP="00BB068E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3 здание: ул. Шаумяна, д. </w:t>
      </w:r>
      <w:proofErr w:type="gramStart"/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79,   </w:t>
      </w:r>
      <w:proofErr w:type="gramEnd"/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Екатеринбург, Свердловская обл.,  620146 </w:t>
      </w:r>
    </w:p>
    <w:p w:rsidR="00BB068E" w:rsidRDefault="00BB068E" w:rsidP="00BB068E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(343)234-65-44</w:t>
      </w:r>
    </w:p>
    <w:p w:rsidR="00BB068E" w:rsidRDefault="00BB068E" w:rsidP="00BB068E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e-mail:</w:t>
      </w:r>
      <w:r>
        <w:rPr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mdou233@eduekb.ru ,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https://233.tvoysadik.ru/</w:t>
      </w:r>
    </w:p>
    <w:p w:rsidR="00BB068E" w:rsidRDefault="00BB068E" w:rsidP="00BB068E">
      <w:pPr>
        <w:jc w:val="center"/>
        <w:rPr>
          <w:lang w:val="en-US"/>
        </w:rPr>
      </w:pPr>
    </w:p>
    <w:p w:rsidR="006418DB" w:rsidRPr="00505961" w:rsidRDefault="006418DB" w:rsidP="006418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961">
        <w:rPr>
          <w:rFonts w:ascii="Times New Roman" w:hAnsi="Times New Roman" w:cs="Times New Roman"/>
          <w:b/>
          <w:sz w:val="28"/>
          <w:szCs w:val="28"/>
        </w:rPr>
        <w:t>Городской конкурс музеев патриотической направленности, действующих на базе образовательных организаций города Екатеринбурга</w:t>
      </w:r>
    </w:p>
    <w:p w:rsidR="00BB068E" w:rsidRPr="006418DB" w:rsidRDefault="006418DB" w:rsidP="006418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961">
        <w:rPr>
          <w:rFonts w:ascii="Times New Roman" w:hAnsi="Times New Roman" w:cs="Times New Roman"/>
          <w:b/>
          <w:sz w:val="28"/>
          <w:szCs w:val="28"/>
        </w:rPr>
        <w:t>Номинация: Экспозиционно-выставочная деятельность (ЭВД).</w:t>
      </w:r>
    </w:p>
    <w:p w:rsidR="00BB068E" w:rsidRDefault="00BB068E" w:rsidP="00BB068E">
      <w:pPr>
        <w:jc w:val="center"/>
        <w:rPr>
          <w:rFonts w:ascii="Times New Roman" w:hAnsi="Times New Roman" w:cs="Times New Roman"/>
          <w:sz w:val="28"/>
          <w:szCs w:val="28"/>
        </w:rPr>
      </w:pPr>
      <w:r w:rsidRPr="008A263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BB068E" w:rsidRPr="008A263B" w:rsidRDefault="00BB068E" w:rsidP="00BB06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68E" w:rsidRDefault="00BB068E" w:rsidP="006418D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Временный выставочный передвижной проект </w:t>
      </w:r>
      <w:r w:rsidRPr="00BB068E">
        <w:rPr>
          <w:rFonts w:ascii="Times New Roman" w:hAnsi="Times New Roman" w:cs="Times New Roman"/>
          <w:b/>
          <w:sz w:val="28"/>
          <w:szCs w:val="28"/>
        </w:rPr>
        <w:t>«Мир уникальных чугунных шедевров»</w:t>
      </w:r>
      <w:r w:rsidRPr="00BB068E">
        <w:rPr>
          <w:rFonts w:ascii="Times New Roman" w:hAnsi="Times New Roman" w:cs="Times New Roman"/>
          <w:b/>
        </w:rPr>
        <w:t xml:space="preserve"> </w:t>
      </w:r>
      <w:r w:rsidRPr="008A263B">
        <w:rPr>
          <w:rFonts w:ascii="Times New Roman" w:hAnsi="Times New Roman" w:cs="Times New Roman"/>
          <w:sz w:val="28"/>
          <w:szCs w:val="28"/>
        </w:rPr>
        <w:t>расположен в МАДОУ – детском саду № 233</w:t>
      </w:r>
      <w:r>
        <w:rPr>
          <w:rFonts w:ascii="Times New Roman" w:hAnsi="Times New Roman" w:cs="Times New Roman"/>
          <w:sz w:val="28"/>
          <w:szCs w:val="28"/>
        </w:rPr>
        <w:t xml:space="preserve">, экскурсоводом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</w:t>
      </w:r>
      <w:r w:rsidR="006418DB">
        <w:rPr>
          <w:rFonts w:ascii="Times New Roman" w:hAnsi="Times New Roman" w:cs="Times New Roman"/>
          <w:sz w:val="28"/>
          <w:szCs w:val="28"/>
        </w:rPr>
        <w:t xml:space="preserve"> (6 лет)</w:t>
      </w:r>
      <w:r>
        <w:rPr>
          <w:rFonts w:ascii="Times New Roman" w:hAnsi="Times New Roman" w:cs="Times New Roman"/>
          <w:sz w:val="28"/>
          <w:szCs w:val="28"/>
        </w:rPr>
        <w:t>, воспитанница подготовительной к школе группы.</w:t>
      </w:r>
      <w:r w:rsidR="00CE63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8DB" w:rsidRPr="008A263B" w:rsidRDefault="00CE6352" w:rsidP="00CE635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Пояснительную записку подготовил воспитатель Деменкова Ирина Владимировна.</w:t>
      </w:r>
    </w:p>
    <w:p w:rsidR="006418DB" w:rsidRDefault="00BB068E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Целью данного проекта является </w:t>
      </w:r>
      <w:r w:rsidR="006418DB">
        <w:rPr>
          <w:rFonts w:ascii="Times New Roman" w:hAnsi="Times New Roman" w:cs="Times New Roman"/>
          <w:sz w:val="28"/>
          <w:szCs w:val="28"/>
        </w:rPr>
        <w:t xml:space="preserve">развитие познавательной активности и ознакомление детей с культурным наследием Урала и историей художественного литья. </w:t>
      </w:r>
    </w:p>
    <w:p w:rsidR="00BB068E" w:rsidRPr="008A263B" w:rsidRDefault="00BB068E" w:rsidP="006418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A263B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BB068E" w:rsidRPr="00CD7312" w:rsidRDefault="00BB068E" w:rsidP="006418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7312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6418DB" w:rsidRDefault="00BB068E" w:rsidP="006418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</w:t>
      </w:r>
      <w:r w:rsidRPr="008A263B">
        <w:rPr>
          <w:rFonts w:ascii="Times New Roman" w:hAnsi="Times New Roman" w:cs="Times New Roman"/>
          <w:sz w:val="28"/>
          <w:szCs w:val="28"/>
        </w:rPr>
        <w:t xml:space="preserve">знакомить дошкольников с </w:t>
      </w:r>
      <w:r w:rsidR="006418DB">
        <w:rPr>
          <w:rFonts w:ascii="Times New Roman" w:hAnsi="Times New Roman" w:cs="Times New Roman"/>
          <w:sz w:val="28"/>
          <w:szCs w:val="28"/>
        </w:rPr>
        <w:t>уникальным народным промыслом «художественным литьем чугуна»</w:t>
      </w:r>
      <w:r w:rsidRPr="008A263B">
        <w:rPr>
          <w:rFonts w:ascii="Times New Roman" w:hAnsi="Times New Roman" w:cs="Times New Roman"/>
          <w:sz w:val="28"/>
          <w:szCs w:val="28"/>
        </w:rPr>
        <w:t>, особенностями ег</w:t>
      </w:r>
      <w:r>
        <w:rPr>
          <w:rFonts w:ascii="Times New Roman" w:hAnsi="Times New Roman" w:cs="Times New Roman"/>
          <w:sz w:val="28"/>
          <w:szCs w:val="28"/>
        </w:rPr>
        <w:t xml:space="preserve">о конструкции и предназначением </w:t>
      </w:r>
      <w:r w:rsidR="006418DB">
        <w:rPr>
          <w:rFonts w:ascii="Times New Roman" w:hAnsi="Times New Roman" w:cs="Times New Roman"/>
          <w:sz w:val="28"/>
          <w:szCs w:val="28"/>
        </w:rPr>
        <w:t>в русской культуре.</w:t>
      </w:r>
    </w:p>
    <w:p w:rsidR="00BB068E" w:rsidRPr="008A263B" w:rsidRDefault="00BB068E" w:rsidP="006418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63B">
        <w:rPr>
          <w:rFonts w:ascii="Times New Roman" w:hAnsi="Times New Roman" w:cs="Times New Roman"/>
          <w:sz w:val="28"/>
          <w:szCs w:val="28"/>
        </w:rPr>
        <w:t xml:space="preserve">- </w:t>
      </w:r>
      <w:r w:rsidR="006418DB">
        <w:rPr>
          <w:rFonts w:ascii="Times New Roman" w:hAnsi="Times New Roman" w:cs="Times New Roman"/>
          <w:sz w:val="28"/>
          <w:szCs w:val="28"/>
        </w:rPr>
        <w:t xml:space="preserve">Ознакомить с историей </w:t>
      </w:r>
      <w:r w:rsidR="006418DB" w:rsidRPr="006418DB">
        <w:rPr>
          <w:rFonts w:ascii="Times New Roman" w:hAnsi="Times New Roman" w:cs="Times New Roman"/>
          <w:sz w:val="28"/>
          <w:szCs w:val="28"/>
        </w:rPr>
        <w:t xml:space="preserve">возникновения и развитие традиций </w:t>
      </w:r>
      <w:proofErr w:type="spellStart"/>
      <w:r w:rsidR="006418DB" w:rsidRPr="006418DB">
        <w:rPr>
          <w:rFonts w:ascii="Times New Roman" w:hAnsi="Times New Roman" w:cs="Times New Roman"/>
          <w:sz w:val="28"/>
          <w:szCs w:val="28"/>
        </w:rPr>
        <w:t>Каслинского</w:t>
      </w:r>
      <w:proofErr w:type="spellEnd"/>
      <w:r w:rsidR="006418DB" w:rsidRPr="006418DB">
        <w:rPr>
          <w:rFonts w:ascii="Times New Roman" w:hAnsi="Times New Roman" w:cs="Times New Roman"/>
          <w:sz w:val="28"/>
          <w:szCs w:val="28"/>
        </w:rPr>
        <w:t xml:space="preserve"> завода</w:t>
      </w:r>
      <w:r w:rsidR="006418DB">
        <w:rPr>
          <w:rFonts w:ascii="Times New Roman" w:hAnsi="Times New Roman" w:cs="Times New Roman"/>
          <w:sz w:val="28"/>
          <w:szCs w:val="28"/>
        </w:rPr>
        <w:t xml:space="preserve"> и архитектурно-художественного литья</w:t>
      </w:r>
      <w:r w:rsidR="006418DB" w:rsidRPr="006418DB">
        <w:rPr>
          <w:rFonts w:ascii="Times New Roman" w:hAnsi="Times New Roman" w:cs="Times New Roman"/>
          <w:sz w:val="28"/>
          <w:szCs w:val="28"/>
        </w:rPr>
        <w:t>, показать важность сохранения культурного наследия.</w:t>
      </w:r>
    </w:p>
    <w:p w:rsidR="00BB068E" w:rsidRDefault="00BB068E" w:rsidP="006418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63B">
        <w:rPr>
          <w:rFonts w:ascii="Times New Roman" w:hAnsi="Times New Roman" w:cs="Times New Roman"/>
          <w:sz w:val="28"/>
          <w:szCs w:val="28"/>
        </w:rPr>
        <w:t xml:space="preserve">- </w:t>
      </w:r>
      <w:r w:rsidR="006418DB">
        <w:rPr>
          <w:rFonts w:ascii="Times New Roman" w:hAnsi="Times New Roman" w:cs="Times New Roman"/>
          <w:sz w:val="28"/>
          <w:szCs w:val="28"/>
        </w:rPr>
        <w:t>П</w:t>
      </w:r>
      <w:r w:rsidR="006418DB" w:rsidRPr="006418DB">
        <w:rPr>
          <w:rFonts w:ascii="Times New Roman" w:hAnsi="Times New Roman" w:cs="Times New Roman"/>
          <w:sz w:val="28"/>
          <w:szCs w:val="28"/>
        </w:rPr>
        <w:t>редставить профессии литейщика, художника-чеканщика, дизайнера и мастера по обработке металла.</w:t>
      </w:r>
    </w:p>
    <w:p w:rsidR="00BB068E" w:rsidRPr="00CD7312" w:rsidRDefault="00BB068E" w:rsidP="006418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7312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BB068E" w:rsidRDefault="00BB068E" w:rsidP="006418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63B">
        <w:rPr>
          <w:rFonts w:ascii="Times New Roman" w:hAnsi="Times New Roman" w:cs="Times New Roman"/>
          <w:sz w:val="28"/>
          <w:szCs w:val="28"/>
        </w:rPr>
        <w:t xml:space="preserve">- </w:t>
      </w:r>
      <w:r w:rsidR="006418DB">
        <w:rPr>
          <w:rFonts w:ascii="Times New Roman" w:hAnsi="Times New Roman" w:cs="Times New Roman"/>
          <w:sz w:val="28"/>
          <w:szCs w:val="28"/>
        </w:rPr>
        <w:t>Развивать зрительное восприятие</w:t>
      </w:r>
      <w:r w:rsidR="006418DB" w:rsidRPr="006418DB">
        <w:rPr>
          <w:rFonts w:ascii="Times New Roman" w:hAnsi="Times New Roman" w:cs="Times New Roman"/>
          <w:sz w:val="28"/>
          <w:szCs w:val="28"/>
        </w:rPr>
        <w:t>, внимания к деталям и красоте художественных произведений.</w:t>
      </w:r>
    </w:p>
    <w:p w:rsidR="006418DB" w:rsidRDefault="006418DB" w:rsidP="006418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Стимулировать навык </w:t>
      </w:r>
      <w:r w:rsidR="00A45B57">
        <w:rPr>
          <w:rFonts w:ascii="Times New Roman" w:hAnsi="Times New Roman" w:cs="Times New Roman"/>
          <w:sz w:val="28"/>
          <w:szCs w:val="28"/>
        </w:rPr>
        <w:t xml:space="preserve">эмоционального восприятия, </w:t>
      </w:r>
      <w:r>
        <w:rPr>
          <w:rFonts w:ascii="Times New Roman" w:hAnsi="Times New Roman" w:cs="Times New Roman"/>
          <w:sz w:val="28"/>
          <w:szCs w:val="28"/>
        </w:rPr>
        <w:t xml:space="preserve">высказывания своего мнения, умение обсуждать и </w:t>
      </w:r>
      <w:r w:rsidR="00A45B57">
        <w:rPr>
          <w:rFonts w:ascii="Times New Roman" w:hAnsi="Times New Roman" w:cs="Times New Roman"/>
          <w:sz w:val="28"/>
          <w:szCs w:val="28"/>
        </w:rPr>
        <w:t>аргументировать свою точку зрения.</w:t>
      </w:r>
    </w:p>
    <w:p w:rsidR="00BB068E" w:rsidRDefault="00A45B57" w:rsidP="006418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45B57"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Повышать уровень</w:t>
      </w:r>
      <w:r w:rsidRPr="00A45B57">
        <w:rPr>
          <w:rFonts w:ascii="Times New Roman" w:hAnsi="Times New Roman" w:cs="Times New Roman"/>
          <w:sz w:val="28"/>
          <w:szCs w:val="28"/>
        </w:rPr>
        <w:t xml:space="preserve"> понимания красоты народных промыслов, формирование эстетического вкуса.</w:t>
      </w:r>
    </w:p>
    <w:p w:rsidR="00BB068E" w:rsidRPr="00CD7312" w:rsidRDefault="00BB068E" w:rsidP="006418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7312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A45B57" w:rsidRPr="00A45B57" w:rsidRDefault="00BB068E" w:rsidP="00A45B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63B">
        <w:rPr>
          <w:rFonts w:ascii="Times New Roman" w:hAnsi="Times New Roman" w:cs="Times New Roman"/>
          <w:sz w:val="28"/>
          <w:szCs w:val="28"/>
        </w:rPr>
        <w:t xml:space="preserve">- </w:t>
      </w:r>
      <w:r w:rsidR="00A45B57">
        <w:rPr>
          <w:rFonts w:ascii="Times New Roman" w:hAnsi="Times New Roman" w:cs="Times New Roman"/>
          <w:sz w:val="28"/>
          <w:szCs w:val="28"/>
        </w:rPr>
        <w:t>Ф</w:t>
      </w:r>
      <w:r w:rsidR="00A45B57" w:rsidRPr="00A45B57">
        <w:rPr>
          <w:rFonts w:ascii="Times New Roman" w:hAnsi="Times New Roman" w:cs="Times New Roman"/>
          <w:sz w:val="28"/>
          <w:szCs w:val="28"/>
        </w:rPr>
        <w:t xml:space="preserve">ормировать чувство гордости за достижения мастеров </w:t>
      </w:r>
      <w:r w:rsidR="00A45B57">
        <w:rPr>
          <w:rFonts w:ascii="Times New Roman" w:hAnsi="Times New Roman" w:cs="Times New Roman"/>
          <w:sz w:val="28"/>
          <w:szCs w:val="28"/>
        </w:rPr>
        <w:t>Урала</w:t>
      </w:r>
      <w:r w:rsidR="00A45B57" w:rsidRPr="00A45B57">
        <w:rPr>
          <w:rFonts w:ascii="Times New Roman" w:hAnsi="Times New Roman" w:cs="Times New Roman"/>
          <w:sz w:val="28"/>
          <w:szCs w:val="28"/>
        </w:rPr>
        <w:t xml:space="preserve">, развивать любовь к родному краю и уважение к труду создателей уникальных </w:t>
      </w:r>
      <w:r w:rsidR="00A45B57">
        <w:rPr>
          <w:rFonts w:ascii="Times New Roman" w:hAnsi="Times New Roman" w:cs="Times New Roman"/>
          <w:sz w:val="28"/>
          <w:szCs w:val="28"/>
        </w:rPr>
        <w:t xml:space="preserve">чугунных </w:t>
      </w:r>
      <w:r w:rsidR="00A45B57" w:rsidRPr="00A45B57">
        <w:rPr>
          <w:rFonts w:ascii="Times New Roman" w:hAnsi="Times New Roman" w:cs="Times New Roman"/>
          <w:sz w:val="28"/>
          <w:szCs w:val="28"/>
        </w:rPr>
        <w:t>изделий.</w:t>
      </w:r>
    </w:p>
    <w:p w:rsidR="00A45B57" w:rsidRPr="00A45B57" w:rsidRDefault="00A45B57" w:rsidP="00A45B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B5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Прививать</w:t>
      </w:r>
      <w:r w:rsidRPr="00A45B57">
        <w:rPr>
          <w:rFonts w:ascii="Times New Roman" w:hAnsi="Times New Roman" w:cs="Times New Roman"/>
          <w:sz w:val="28"/>
          <w:szCs w:val="28"/>
        </w:rPr>
        <w:t xml:space="preserve"> понимание ценности природных ресурсов и важности рационального их использования в производстве.</w:t>
      </w:r>
    </w:p>
    <w:p w:rsidR="00A45B57" w:rsidRPr="00A45B57" w:rsidRDefault="00A45B57" w:rsidP="00A45B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B5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Демонстрировать</w:t>
      </w:r>
      <w:r w:rsidRPr="00A45B57">
        <w:rPr>
          <w:rFonts w:ascii="Times New Roman" w:hAnsi="Times New Roman" w:cs="Times New Roman"/>
          <w:sz w:val="28"/>
          <w:szCs w:val="28"/>
        </w:rPr>
        <w:t xml:space="preserve"> пример высокого мастерства, дисциплинированности и ответственности настоящих художников, работающих над созданием произведений искусства.</w:t>
      </w:r>
    </w:p>
    <w:p w:rsidR="00BB068E" w:rsidRDefault="00BB068E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BB068E" w:rsidRPr="00CD7312" w:rsidRDefault="00BB068E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Проект </w:t>
      </w:r>
      <w:r w:rsidR="00A45B57" w:rsidRPr="00BB068E">
        <w:rPr>
          <w:rFonts w:ascii="Times New Roman" w:hAnsi="Times New Roman" w:cs="Times New Roman"/>
          <w:b/>
          <w:sz w:val="28"/>
          <w:szCs w:val="28"/>
        </w:rPr>
        <w:t>«Мир уникальных чугунных шедевров»</w:t>
      </w:r>
      <w:r w:rsidR="00A45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7312">
        <w:rPr>
          <w:rFonts w:ascii="Times New Roman" w:hAnsi="Times New Roman" w:cs="Times New Roman"/>
          <w:sz w:val="28"/>
          <w:szCs w:val="28"/>
        </w:rPr>
        <w:t xml:space="preserve">способствует глубокому погружению детей в историю </w:t>
      </w:r>
      <w:r w:rsidR="00A45B57">
        <w:rPr>
          <w:rFonts w:ascii="Times New Roman" w:hAnsi="Times New Roman" w:cs="Times New Roman"/>
          <w:sz w:val="28"/>
          <w:szCs w:val="28"/>
        </w:rPr>
        <w:t>поэтапного создания чугунных предметов</w:t>
      </w:r>
      <w:r w:rsidRPr="00CD7312">
        <w:rPr>
          <w:rFonts w:ascii="Times New Roman" w:hAnsi="Times New Roman" w:cs="Times New Roman"/>
          <w:sz w:val="28"/>
          <w:szCs w:val="28"/>
        </w:rPr>
        <w:t>, знакомству с трудом наших предков, развивает творческий потенциал и воспитывает у</w:t>
      </w:r>
      <w:r w:rsidR="003968F3">
        <w:rPr>
          <w:rFonts w:ascii="Times New Roman" w:hAnsi="Times New Roman" w:cs="Times New Roman"/>
          <w:sz w:val="28"/>
          <w:szCs w:val="28"/>
        </w:rPr>
        <w:t xml:space="preserve">важение к культурным ценностям, а также повышает уровень эстетического восприятия и </w:t>
      </w:r>
      <w:r w:rsidR="003968F3" w:rsidRPr="003968F3">
        <w:rPr>
          <w:rFonts w:ascii="Times New Roman" w:hAnsi="Times New Roman" w:cs="Times New Roman"/>
          <w:sz w:val="28"/>
          <w:szCs w:val="28"/>
        </w:rPr>
        <w:t>знани</w:t>
      </w:r>
      <w:r w:rsidR="003968F3">
        <w:rPr>
          <w:rFonts w:ascii="Times New Roman" w:hAnsi="Times New Roman" w:cs="Times New Roman"/>
          <w:sz w:val="28"/>
          <w:szCs w:val="28"/>
        </w:rPr>
        <w:t>я</w:t>
      </w:r>
      <w:r w:rsidR="003968F3" w:rsidRPr="003968F3">
        <w:rPr>
          <w:rFonts w:ascii="Times New Roman" w:hAnsi="Times New Roman" w:cs="Times New Roman"/>
          <w:sz w:val="28"/>
          <w:szCs w:val="28"/>
        </w:rPr>
        <w:t xml:space="preserve"> богатой истории </w:t>
      </w:r>
      <w:proofErr w:type="spellStart"/>
      <w:r w:rsidR="003968F3" w:rsidRPr="003968F3">
        <w:rPr>
          <w:rFonts w:ascii="Times New Roman" w:hAnsi="Times New Roman" w:cs="Times New Roman"/>
          <w:sz w:val="28"/>
          <w:szCs w:val="28"/>
        </w:rPr>
        <w:t>Каслинского</w:t>
      </w:r>
      <w:proofErr w:type="spellEnd"/>
      <w:r w:rsidR="003968F3" w:rsidRPr="003968F3">
        <w:rPr>
          <w:rFonts w:ascii="Times New Roman" w:hAnsi="Times New Roman" w:cs="Times New Roman"/>
          <w:sz w:val="28"/>
          <w:szCs w:val="28"/>
        </w:rPr>
        <w:t xml:space="preserve"> завода.</w:t>
      </w:r>
    </w:p>
    <w:p w:rsidR="003968F3" w:rsidRDefault="00BB068E" w:rsidP="00FE5F7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312">
        <w:rPr>
          <w:rFonts w:ascii="Times New Roman" w:hAnsi="Times New Roman" w:cs="Times New Roman"/>
          <w:sz w:val="28"/>
          <w:szCs w:val="28"/>
        </w:rPr>
        <w:t>Актуальнос</w:t>
      </w:r>
      <w:r>
        <w:rPr>
          <w:rFonts w:ascii="Times New Roman" w:hAnsi="Times New Roman" w:cs="Times New Roman"/>
          <w:sz w:val="28"/>
          <w:szCs w:val="28"/>
        </w:rPr>
        <w:t>ть данного проекта обусловлена важными аспектами, такими как: патриотическое воспитание,</w:t>
      </w:r>
      <w:r w:rsidR="003968F3">
        <w:rPr>
          <w:rFonts w:ascii="Times New Roman" w:hAnsi="Times New Roman" w:cs="Times New Roman"/>
          <w:sz w:val="28"/>
          <w:szCs w:val="28"/>
        </w:rPr>
        <w:t xml:space="preserve"> </w:t>
      </w:r>
      <w:r w:rsidR="003968F3" w:rsidRPr="003968F3">
        <w:rPr>
          <w:rFonts w:ascii="Times New Roman" w:hAnsi="Times New Roman" w:cs="Times New Roman"/>
          <w:sz w:val="28"/>
          <w:szCs w:val="28"/>
        </w:rPr>
        <w:t xml:space="preserve">позволяет сформировать чувство гордости за культурное наследие страны, развить уважение к историческим </w:t>
      </w:r>
      <w:r w:rsidR="003968F3">
        <w:rPr>
          <w:rFonts w:ascii="Times New Roman" w:hAnsi="Times New Roman" w:cs="Times New Roman"/>
          <w:sz w:val="28"/>
          <w:szCs w:val="28"/>
        </w:rPr>
        <w:t xml:space="preserve">корням и традициям родного края, </w:t>
      </w:r>
      <w:r w:rsidR="003968F3" w:rsidRPr="003968F3">
        <w:rPr>
          <w:rFonts w:ascii="Times New Roman" w:hAnsi="Times New Roman" w:cs="Times New Roman"/>
          <w:sz w:val="28"/>
          <w:szCs w:val="28"/>
        </w:rPr>
        <w:t>способствует раскрытию детского потенци</w:t>
      </w:r>
      <w:r w:rsidR="003968F3">
        <w:rPr>
          <w:rFonts w:ascii="Times New Roman" w:hAnsi="Times New Roman" w:cs="Times New Roman"/>
          <w:sz w:val="28"/>
          <w:szCs w:val="28"/>
        </w:rPr>
        <w:t xml:space="preserve">ала в создании авторских работ. Творческое развитие: </w:t>
      </w:r>
      <w:r w:rsidR="003968F3" w:rsidRPr="003968F3">
        <w:rPr>
          <w:rFonts w:ascii="Times New Roman" w:hAnsi="Times New Roman" w:cs="Times New Roman"/>
          <w:sz w:val="28"/>
          <w:szCs w:val="28"/>
        </w:rPr>
        <w:t>вдохновляет на эксперименты с разными материалами и формами, развивает фантазию и воображение.</w:t>
      </w:r>
      <w:r w:rsidR="003968F3">
        <w:rPr>
          <w:rFonts w:ascii="Times New Roman" w:hAnsi="Times New Roman" w:cs="Times New Roman"/>
          <w:sz w:val="28"/>
          <w:szCs w:val="28"/>
        </w:rPr>
        <w:t xml:space="preserve"> Также важным аспектом является р</w:t>
      </w:r>
      <w:r w:rsidR="003968F3" w:rsidRPr="003968F3">
        <w:rPr>
          <w:rFonts w:ascii="Times New Roman" w:hAnsi="Times New Roman" w:cs="Times New Roman"/>
          <w:sz w:val="28"/>
          <w:szCs w:val="28"/>
        </w:rPr>
        <w:t>аз</w:t>
      </w:r>
      <w:r w:rsidR="003968F3">
        <w:rPr>
          <w:rFonts w:ascii="Times New Roman" w:hAnsi="Times New Roman" w:cs="Times New Roman"/>
          <w:sz w:val="28"/>
          <w:szCs w:val="28"/>
        </w:rPr>
        <w:t>витие познавательной активности, это</w:t>
      </w:r>
      <w:r w:rsidR="003968F3" w:rsidRPr="003968F3">
        <w:rPr>
          <w:rFonts w:ascii="Times New Roman" w:hAnsi="Times New Roman" w:cs="Times New Roman"/>
          <w:sz w:val="28"/>
          <w:szCs w:val="28"/>
        </w:rPr>
        <w:t xml:space="preserve"> стимулирует интерес к изучению исторического прошлого, технологических процессов</w:t>
      </w:r>
      <w:r w:rsidR="003968F3">
        <w:rPr>
          <w:rFonts w:ascii="Times New Roman" w:hAnsi="Times New Roman" w:cs="Times New Roman"/>
          <w:sz w:val="28"/>
          <w:szCs w:val="28"/>
        </w:rPr>
        <w:t xml:space="preserve"> изготовления чугунных предметов</w:t>
      </w:r>
      <w:r w:rsidR="003968F3" w:rsidRPr="003968F3">
        <w:rPr>
          <w:rFonts w:ascii="Times New Roman" w:hAnsi="Times New Roman" w:cs="Times New Roman"/>
          <w:sz w:val="28"/>
          <w:szCs w:val="28"/>
        </w:rPr>
        <w:t xml:space="preserve"> и традиций художественного литья, обогащает представления о народном творчестве.</w:t>
      </w:r>
      <w:r w:rsidR="003968F3">
        <w:rPr>
          <w:rFonts w:ascii="Times New Roman" w:hAnsi="Times New Roman" w:cs="Times New Roman"/>
          <w:sz w:val="28"/>
          <w:szCs w:val="28"/>
        </w:rPr>
        <w:t xml:space="preserve"> Конечно, очень важно взаимодействие с родителями. Укрепление партнерства семьи и ДОУ. Р</w:t>
      </w:r>
      <w:r w:rsidR="003968F3" w:rsidRPr="003968F3">
        <w:rPr>
          <w:rFonts w:ascii="Times New Roman" w:hAnsi="Times New Roman" w:cs="Times New Roman"/>
          <w:sz w:val="28"/>
          <w:szCs w:val="28"/>
        </w:rPr>
        <w:t>одители вовлекаются в изучение и популяризацию исторических традиций родного края, усиливая патриотическое воспитание подрастающего поколения.</w:t>
      </w:r>
    </w:p>
    <w:p w:rsidR="00BB068E" w:rsidRDefault="00BB068E" w:rsidP="00FE5F7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Целевой аудиторий являются дети </w:t>
      </w:r>
      <w:r w:rsidR="00863949">
        <w:rPr>
          <w:rFonts w:ascii="Times New Roman" w:hAnsi="Times New Roman" w:cs="Times New Roman"/>
          <w:sz w:val="28"/>
          <w:szCs w:val="28"/>
        </w:rPr>
        <w:t xml:space="preserve">младшего, </w:t>
      </w:r>
      <w:r>
        <w:rPr>
          <w:rFonts w:ascii="Times New Roman" w:hAnsi="Times New Roman" w:cs="Times New Roman"/>
          <w:sz w:val="28"/>
          <w:szCs w:val="28"/>
        </w:rPr>
        <w:t xml:space="preserve">среднего и старшего дошкольного возраста. </w:t>
      </w:r>
      <w:r w:rsidRPr="00CD7312">
        <w:rPr>
          <w:rFonts w:ascii="Times New Roman" w:hAnsi="Times New Roman" w:cs="Times New Roman"/>
          <w:sz w:val="28"/>
          <w:szCs w:val="28"/>
        </w:rPr>
        <w:t>Однако проект открыт для п</w:t>
      </w:r>
      <w:r w:rsidR="00E57249">
        <w:rPr>
          <w:rFonts w:ascii="Times New Roman" w:hAnsi="Times New Roman" w:cs="Times New Roman"/>
          <w:sz w:val="28"/>
          <w:szCs w:val="28"/>
        </w:rPr>
        <w:t xml:space="preserve">осещения родителями, педагогами, воспитанниками других образовательных учреждений </w:t>
      </w:r>
      <w:r w:rsidRPr="00CD7312">
        <w:rPr>
          <w:rFonts w:ascii="Times New Roman" w:hAnsi="Times New Roman" w:cs="Times New Roman"/>
          <w:sz w:val="28"/>
          <w:szCs w:val="28"/>
        </w:rPr>
        <w:t xml:space="preserve">и всеми интересующимися русской культурой и народными </w:t>
      </w:r>
      <w:r w:rsidR="00863949">
        <w:rPr>
          <w:rFonts w:ascii="Times New Roman" w:hAnsi="Times New Roman" w:cs="Times New Roman"/>
          <w:sz w:val="28"/>
          <w:szCs w:val="28"/>
        </w:rPr>
        <w:t>промыслами</w:t>
      </w:r>
      <w:r w:rsidRPr="00CD73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949" w:rsidRPr="00923BA8" w:rsidRDefault="00BB068E" w:rsidP="008639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3949" w:rsidRPr="00863949">
        <w:rPr>
          <w:rFonts w:ascii="Times New Roman" w:hAnsi="Times New Roman" w:cs="Times New Roman"/>
          <w:bCs/>
          <w:sz w:val="28"/>
          <w:szCs w:val="28"/>
        </w:rPr>
        <w:t>С 2013 года детский сад № 233 города Екатеринбурга успешно реализует уникальный образовательный проект — музей «Уральское подворье». Этот объект пре</w:t>
      </w:r>
      <w:r w:rsidR="00863949">
        <w:rPr>
          <w:rFonts w:ascii="Times New Roman" w:hAnsi="Times New Roman" w:cs="Times New Roman"/>
          <w:bCs/>
          <w:sz w:val="28"/>
          <w:szCs w:val="28"/>
        </w:rPr>
        <w:t xml:space="preserve">дставляет собой полноценный </w:t>
      </w:r>
      <w:r w:rsidR="00863949" w:rsidRPr="00863949">
        <w:rPr>
          <w:rFonts w:ascii="Times New Roman" w:hAnsi="Times New Roman" w:cs="Times New Roman"/>
          <w:bCs/>
          <w:sz w:val="28"/>
          <w:szCs w:val="28"/>
        </w:rPr>
        <w:t xml:space="preserve">комплекс, созданный непосредственно на территории учреждения. Здесь представлена </w:t>
      </w:r>
      <w:r w:rsidR="00863949" w:rsidRPr="00863949">
        <w:rPr>
          <w:rFonts w:ascii="Times New Roman" w:hAnsi="Times New Roman" w:cs="Times New Roman"/>
          <w:bCs/>
          <w:sz w:val="28"/>
          <w:szCs w:val="28"/>
        </w:rPr>
        <w:lastRenderedPageBreak/>
        <w:t>полная реконструкция уральского сельского двора с настоящей русской избой, обустроенным внутренним пространством и характерными элементами быта: традиционным колодцем, столом с лавками и иными аутентичными объектами.</w:t>
      </w:r>
      <w:r w:rsidR="008639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3949" w:rsidRPr="00863949">
        <w:rPr>
          <w:rFonts w:ascii="Times New Roman" w:hAnsi="Times New Roman" w:cs="Times New Roman"/>
          <w:bCs/>
          <w:sz w:val="28"/>
          <w:szCs w:val="28"/>
        </w:rPr>
        <w:t>Посещение музея превращено не просто в осмотр экспозиции, а в увлекательное путешествие во времени, позволяющее посетителям ощутить дух ушедших эпох и глубже познакомиться с этническими традициями жителей Урала. Благодаря собранным исторически подлинным предметам интерьера и быта гости обретают полное представление о повседневной жизни наших предков.</w:t>
      </w:r>
    </w:p>
    <w:p w:rsidR="00BB068E" w:rsidRPr="00991295" w:rsidRDefault="00BB068E" w:rsidP="006418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91295">
        <w:rPr>
          <w:rFonts w:ascii="Times New Roman" w:hAnsi="Times New Roman" w:cs="Times New Roman"/>
          <w:b/>
          <w:bCs/>
          <w:i/>
          <w:sz w:val="28"/>
          <w:szCs w:val="28"/>
        </w:rPr>
        <w:t>Всё это — не статичная выставка, а пространство для живого знакомства с бытом предков.</w:t>
      </w:r>
    </w:p>
    <w:p w:rsidR="00BB068E" w:rsidRPr="009D1D16" w:rsidRDefault="00BB068E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BB068E" w:rsidRDefault="00BB068E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D1D16">
        <w:rPr>
          <w:rFonts w:ascii="Times New Roman" w:hAnsi="Times New Roman" w:cs="Times New Roman"/>
          <w:sz w:val="28"/>
          <w:szCs w:val="28"/>
        </w:rPr>
        <w:t>1. Вступительная зона: П</w:t>
      </w:r>
      <w:r>
        <w:rPr>
          <w:rFonts w:ascii="Times New Roman" w:hAnsi="Times New Roman" w:cs="Times New Roman"/>
          <w:sz w:val="28"/>
          <w:szCs w:val="28"/>
        </w:rPr>
        <w:t>одворье (летний период)</w:t>
      </w:r>
      <w:r w:rsidRPr="009D1D16">
        <w:rPr>
          <w:rFonts w:ascii="Times New Roman" w:hAnsi="Times New Roman" w:cs="Times New Roman"/>
          <w:sz w:val="28"/>
          <w:szCs w:val="28"/>
        </w:rPr>
        <w:t>, где располагается приветствие гостей, общее введен</w:t>
      </w:r>
      <w:r>
        <w:rPr>
          <w:rFonts w:ascii="Times New Roman" w:hAnsi="Times New Roman" w:cs="Times New Roman"/>
          <w:sz w:val="28"/>
          <w:szCs w:val="28"/>
        </w:rPr>
        <w:t>ие в тему музейной экспозиции.</w:t>
      </w:r>
    </w:p>
    <w:p w:rsidR="00863949" w:rsidRDefault="00863949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43009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627" cy="431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949" w:rsidRPr="00863949" w:rsidRDefault="00863949" w:rsidP="006418DB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63949">
        <w:rPr>
          <w:rFonts w:ascii="Times New Roman" w:hAnsi="Times New Roman" w:cs="Times New Roman"/>
          <w:color w:val="FF0000"/>
          <w:sz w:val="28"/>
          <w:szCs w:val="28"/>
        </w:rPr>
        <w:t>ФОТО В</w:t>
      </w:r>
      <w:r>
        <w:rPr>
          <w:rFonts w:ascii="Times New Roman" w:hAnsi="Times New Roman" w:cs="Times New Roman"/>
          <w:color w:val="FF0000"/>
          <w:sz w:val="28"/>
          <w:szCs w:val="28"/>
        </w:rPr>
        <w:t>СТУПИТЕЛЬНОЙ ЗОНЫ</w:t>
      </w:r>
    </w:p>
    <w:p w:rsidR="00BB068E" w:rsidRPr="009D1D16" w:rsidRDefault="00BB068E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BB068E" w:rsidRDefault="00BB068E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Основная зона</w:t>
      </w:r>
      <w:r w:rsidRPr="009D1D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выставочного проекта: Тематически организованная</w:t>
      </w:r>
      <w:r w:rsidRPr="009D1D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площадь, которая</w:t>
      </w:r>
      <w:r w:rsidRPr="009D1D16">
        <w:rPr>
          <w:rFonts w:ascii="Times New Roman" w:hAnsi="Times New Roman" w:cs="Times New Roman"/>
          <w:sz w:val="28"/>
          <w:szCs w:val="28"/>
        </w:rPr>
        <w:t xml:space="preserve"> посвящена определённой части общей концепции выставки. Например, отдельные зоны могут демонстрировать историю изделия, технологические процессы производства, современные интерпретации и влияние на культуру.</w:t>
      </w:r>
    </w:p>
    <w:p w:rsidR="00863949" w:rsidRDefault="00863949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55166" cy="3041266"/>
            <wp:effectExtent l="0" t="0" r="254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60226_113018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017" cy="3041904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863949" w:rsidRPr="00863949" w:rsidRDefault="00863949" w:rsidP="006418DB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63949">
        <w:rPr>
          <w:rFonts w:ascii="Times New Roman" w:hAnsi="Times New Roman" w:cs="Times New Roman"/>
          <w:color w:val="FF0000"/>
          <w:sz w:val="28"/>
          <w:szCs w:val="28"/>
        </w:rPr>
        <w:t>ФОТО ОСНОВНОЙ ЗОНЫ</w:t>
      </w:r>
    </w:p>
    <w:p w:rsidR="00BB068E" w:rsidRPr="009D1D16" w:rsidRDefault="00BB068E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63949" w:rsidRDefault="00BB068E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Заключительная зона</w:t>
      </w:r>
      <w:r w:rsidRPr="009D1D16">
        <w:rPr>
          <w:rFonts w:ascii="Times New Roman" w:hAnsi="Times New Roman" w:cs="Times New Roman"/>
          <w:sz w:val="28"/>
          <w:szCs w:val="28"/>
        </w:rPr>
        <w:t>: П</w:t>
      </w:r>
      <w:r>
        <w:rPr>
          <w:rFonts w:ascii="Times New Roman" w:hAnsi="Times New Roman" w:cs="Times New Roman"/>
          <w:sz w:val="28"/>
          <w:szCs w:val="28"/>
        </w:rPr>
        <w:t>одворье (Летний период)</w:t>
      </w:r>
      <w:r w:rsidRPr="009D1D16">
        <w:rPr>
          <w:rFonts w:ascii="Times New Roman" w:hAnsi="Times New Roman" w:cs="Times New Roman"/>
          <w:sz w:val="28"/>
          <w:szCs w:val="28"/>
        </w:rPr>
        <w:t xml:space="preserve">, итог </w:t>
      </w:r>
      <w:r>
        <w:rPr>
          <w:rFonts w:ascii="Times New Roman" w:hAnsi="Times New Roman" w:cs="Times New Roman"/>
          <w:sz w:val="28"/>
          <w:szCs w:val="28"/>
        </w:rPr>
        <w:t xml:space="preserve">выставки, с подведением выводов </w:t>
      </w:r>
      <w:r w:rsidRPr="009D1D16">
        <w:rPr>
          <w:rFonts w:ascii="Times New Roman" w:hAnsi="Times New Roman" w:cs="Times New Roman"/>
          <w:sz w:val="28"/>
          <w:szCs w:val="28"/>
        </w:rPr>
        <w:t>и призывом к действию (посещение музеев, чтение книг, продолжение изучения темы дома).</w:t>
      </w:r>
    </w:p>
    <w:p w:rsidR="00863949" w:rsidRPr="009D1D16" w:rsidRDefault="00863949" w:rsidP="00FE5F7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зимний период музейные экспозиции оформляются в помещениях детского сада.</w:t>
      </w:r>
    </w:p>
    <w:p w:rsidR="00A336A5" w:rsidRDefault="00BB068E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3949">
        <w:rPr>
          <w:rFonts w:ascii="Times New Roman" w:hAnsi="Times New Roman" w:cs="Times New Roman"/>
          <w:sz w:val="28"/>
          <w:szCs w:val="28"/>
        </w:rPr>
        <w:t>Временный</w:t>
      </w:r>
      <w:r>
        <w:rPr>
          <w:rFonts w:ascii="Times New Roman" w:hAnsi="Times New Roman" w:cs="Times New Roman"/>
          <w:sz w:val="28"/>
          <w:szCs w:val="28"/>
        </w:rPr>
        <w:t xml:space="preserve"> выставочный передвижной проект </w:t>
      </w:r>
      <w:r w:rsidR="00863949" w:rsidRPr="00BB068E">
        <w:rPr>
          <w:rFonts w:ascii="Times New Roman" w:hAnsi="Times New Roman" w:cs="Times New Roman"/>
          <w:b/>
          <w:sz w:val="28"/>
          <w:szCs w:val="28"/>
        </w:rPr>
        <w:t>«Мир уникальных чугунных шедевров»</w:t>
      </w:r>
      <w:r w:rsidR="008639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43B4">
        <w:rPr>
          <w:rFonts w:ascii="Times New Roman" w:hAnsi="Times New Roman" w:cs="Times New Roman"/>
          <w:sz w:val="28"/>
          <w:szCs w:val="28"/>
        </w:rPr>
        <w:t>был разработа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643B4">
        <w:rPr>
          <w:rFonts w:ascii="Times New Roman" w:hAnsi="Times New Roman" w:cs="Times New Roman"/>
          <w:sz w:val="28"/>
          <w:szCs w:val="28"/>
        </w:rPr>
        <w:t xml:space="preserve"> совместно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43B4">
        <w:rPr>
          <w:rFonts w:ascii="Times New Roman" w:hAnsi="Times New Roman" w:cs="Times New Roman"/>
          <w:sz w:val="28"/>
          <w:szCs w:val="28"/>
        </w:rPr>
        <w:t>педагогами и родителями</w:t>
      </w:r>
      <w:r w:rsidR="00A336A5">
        <w:rPr>
          <w:rFonts w:ascii="Times New Roman" w:hAnsi="Times New Roman" w:cs="Times New Roman"/>
          <w:sz w:val="28"/>
          <w:szCs w:val="28"/>
        </w:rPr>
        <w:t xml:space="preserve"> и расположен в музыкальном зале детского сада</w:t>
      </w:r>
      <w:r w:rsidRPr="00B643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F71">
        <w:rPr>
          <w:rFonts w:ascii="Times New Roman" w:hAnsi="Times New Roman" w:cs="Times New Roman"/>
          <w:sz w:val="28"/>
          <w:szCs w:val="28"/>
        </w:rPr>
        <w:t>Первую статуэтку «Девочка с козленком» и фигурку «Дон Кихота» принесла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сада,</w:t>
      </w:r>
      <w:r w:rsidR="00FE5F71">
        <w:rPr>
          <w:rFonts w:ascii="Times New Roman" w:hAnsi="Times New Roman" w:cs="Times New Roman"/>
          <w:sz w:val="28"/>
          <w:szCs w:val="28"/>
        </w:rPr>
        <w:t xml:space="preserve"> для ознакомления детей,</w:t>
      </w:r>
      <w:r>
        <w:rPr>
          <w:rFonts w:ascii="Times New Roman" w:hAnsi="Times New Roman" w:cs="Times New Roman"/>
          <w:sz w:val="28"/>
          <w:szCs w:val="28"/>
        </w:rPr>
        <w:t xml:space="preserve"> что сразу же вызвало живой интерес</w:t>
      </w:r>
      <w:r w:rsidR="00FE5F71">
        <w:rPr>
          <w:rFonts w:ascii="Times New Roman" w:hAnsi="Times New Roman" w:cs="Times New Roman"/>
          <w:sz w:val="28"/>
          <w:szCs w:val="28"/>
        </w:rPr>
        <w:t xml:space="preserve"> у детей, их родителей и педагогического коллектива. </w:t>
      </w:r>
    </w:p>
    <w:p w:rsidR="00E57249" w:rsidRPr="00FE6DD2" w:rsidRDefault="00E57249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1615B5" w:rsidRDefault="001615B5" w:rsidP="006418DB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B00D6D5" wp14:editId="3A3E506B">
            <wp:simplePos x="0" y="0"/>
            <wp:positionH relativeFrom="column">
              <wp:posOffset>64770</wp:posOffset>
            </wp:positionH>
            <wp:positionV relativeFrom="paragraph">
              <wp:posOffset>151765</wp:posOffset>
            </wp:positionV>
            <wp:extent cx="3169920" cy="2377440"/>
            <wp:effectExtent l="0" t="0" r="0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a99134-5647-40f4-bf09-501b2d46d675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2377440"/>
                    </a:xfrm>
                    <a:prstGeom prst="rect">
                      <a:avLst/>
                    </a:prstGeom>
                    <a:effectLst>
                      <a:softEdge rad="190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868556" cy="2776769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abfdaa-c7f5-4b9c-802d-1f43dfc7aa5e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941" cy="2777341"/>
                    </a:xfrm>
                    <a:prstGeom prst="rect">
                      <a:avLst/>
                    </a:prstGeom>
                    <a:effectLst>
                      <a:softEdge rad="50800"/>
                    </a:effectLst>
                  </pic:spPr>
                </pic:pic>
              </a:graphicData>
            </a:graphic>
          </wp:inline>
        </w:drawing>
      </w:r>
    </w:p>
    <w:p w:rsidR="001615B5" w:rsidRDefault="001615B5" w:rsidP="006418DB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A336A5" w:rsidRPr="00A336A5" w:rsidRDefault="00A336A5" w:rsidP="006418DB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336A5">
        <w:rPr>
          <w:rFonts w:ascii="Times New Roman" w:hAnsi="Times New Roman" w:cs="Times New Roman"/>
          <w:color w:val="FF0000"/>
          <w:sz w:val="28"/>
          <w:szCs w:val="28"/>
        </w:rPr>
        <w:t>ФОТО ЭКСПОНАТОВ</w:t>
      </w:r>
    </w:p>
    <w:p w:rsidR="00BB068E" w:rsidRPr="005952D6" w:rsidRDefault="00FE5F71" w:rsidP="00A336A5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Было решено организовать временную </w:t>
      </w:r>
      <w:r w:rsidR="00A336A5">
        <w:rPr>
          <w:rFonts w:ascii="Times New Roman" w:hAnsi="Times New Roman" w:cs="Times New Roman"/>
          <w:sz w:val="28"/>
          <w:szCs w:val="28"/>
        </w:rPr>
        <w:t>выставку,</w:t>
      </w:r>
      <w:r>
        <w:rPr>
          <w:rFonts w:ascii="Times New Roman" w:hAnsi="Times New Roman" w:cs="Times New Roman"/>
          <w:sz w:val="28"/>
          <w:szCs w:val="28"/>
        </w:rPr>
        <w:t xml:space="preserve"> посвященную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литью.</w:t>
      </w:r>
      <w:r w:rsidR="005952D6">
        <w:rPr>
          <w:rFonts w:ascii="Times New Roman" w:hAnsi="Times New Roman" w:cs="Times New Roman"/>
          <w:sz w:val="28"/>
          <w:szCs w:val="28"/>
        </w:rPr>
        <w:t xml:space="preserve"> </w:t>
      </w:r>
      <w:r w:rsidR="00BB068E" w:rsidRPr="005952D6">
        <w:rPr>
          <w:rFonts w:ascii="Times New Roman" w:hAnsi="Times New Roman" w:cs="Times New Roman"/>
          <w:color w:val="auto"/>
          <w:sz w:val="28"/>
          <w:szCs w:val="28"/>
        </w:rPr>
        <w:t>Чтобы расширить коллекцию и разнообразить выставку, было решено провести опрос среди родителей воспитаннико</w:t>
      </w:r>
      <w:r w:rsidR="005952D6" w:rsidRPr="005952D6">
        <w:rPr>
          <w:rFonts w:ascii="Times New Roman" w:hAnsi="Times New Roman" w:cs="Times New Roman"/>
          <w:color w:val="auto"/>
          <w:sz w:val="28"/>
          <w:szCs w:val="28"/>
        </w:rPr>
        <w:t>в. Оказалось, что есть</w:t>
      </w:r>
      <w:r w:rsidR="00BB068E" w:rsidRPr="005952D6">
        <w:rPr>
          <w:rFonts w:ascii="Times New Roman" w:hAnsi="Times New Roman" w:cs="Times New Roman"/>
          <w:color w:val="auto"/>
          <w:sz w:val="28"/>
          <w:szCs w:val="28"/>
        </w:rPr>
        <w:t xml:space="preserve"> семьи</w:t>
      </w:r>
      <w:r w:rsidR="005952D6" w:rsidRPr="005952D6">
        <w:rPr>
          <w:rFonts w:ascii="Times New Roman" w:hAnsi="Times New Roman" w:cs="Times New Roman"/>
          <w:color w:val="auto"/>
          <w:sz w:val="28"/>
          <w:szCs w:val="28"/>
        </w:rPr>
        <w:t>, которые</w:t>
      </w:r>
      <w:r w:rsidR="00BB068E" w:rsidRPr="005952D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9289E">
        <w:rPr>
          <w:rFonts w:ascii="Times New Roman" w:hAnsi="Times New Roman" w:cs="Times New Roman"/>
          <w:color w:val="auto"/>
          <w:sz w:val="28"/>
          <w:szCs w:val="28"/>
        </w:rPr>
        <w:t>хранят подобные изделия из чугуна</w:t>
      </w:r>
      <w:r w:rsidR="00BB068E" w:rsidRPr="005952D6">
        <w:rPr>
          <w:rFonts w:ascii="Times New Roman" w:hAnsi="Times New Roman" w:cs="Times New Roman"/>
          <w:color w:val="auto"/>
          <w:sz w:val="28"/>
          <w:szCs w:val="28"/>
        </w:rPr>
        <w:t>, передаваемые из поколения в поколение.</w:t>
      </w:r>
    </w:p>
    <w:p w:rsidR="00A336A5" w:rsidRPr="00FE6DD2" w:rsidRDefault="005952D6" w:rsidP="006418D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воспитанницы Марии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рассказала их семейную историю про два экспоната сделанных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чугунном заводе. Первый экспонат - это изящная статуэтка из чугуна, покрытая лаком «Дон Кихот», главного героя бессмертного романа испанского писателя Мигеля де Сервантеса. Этот памятный подарок отец девочки получил много лет назад в школьном литературном конкурсе. Второй экспонат – это необычные чугунные часы с художественным сюжетом охоты. Чугунная основа украшена изображением захватывающего сюжета, а сам механизм сделан на Златоустовском часовом заводе в Челябинской области. Дедушке Марии </w:t>
      </w:r>
      <w:r w:rsidR="00D6275C">
        <w:rPr>
          <w:rFonts w:ascii="Times New Roman" w:hAnsi="Times New Roman" w:cs="Times New Roman"/>
          <w:sz w:val="28"/>
          <w:szCs w:val="28"/>
        </w:rPr>
        <w:t xml:space="preserve">вручили этот </w:t>
      </w:r>
      <w:r w:rsidR="0059289E">
        <w:rPr>
          <w:rFonts w:ascii="Times New Roman" w:hAnsi="Times New Roman" w:cs="Times New Roman"/>
          <w:sz w:val="28"/>
          <w:szCs w:val="28"/>
        </w:rPr>
        <w:t xml:space="preserve">ценный сувенир в 50-х годах ХХ столетия в Казахстане за выдающиеся заслуги в освоении целинных земель. </w:t>
      </w:r>
    </w:p>
    <w:p w:rsidR="001615B5" w:rsidRPr="001615B5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3562" cy="3461203"/>
            <wp:effectExtent l="0" t="0" r="508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832302-fd2b-44b7-97ae-1d97da64a617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2492" cy="3460405"/>
                    </a:xfrm>
                    <a:prstGeom prst="rect">
                      <a:avLst/>
                    </a:prstGeom>
                    <a:effectLst>
                      <a:softEdge rad="266700"/>
                    </a:effectLst>
                  </pic:spPr>
                </pic:pic>
              </a:graphicData>
            </a:graphic>
          </wp:inline>
        </w:drawing>
      </w:r>
    </w:p>
    <w:p w:rsidR="00A336A5" w:rsidRPr="00A336A5" w:rsidRDefault="00A336A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336A5">
        <w:rPr>
          <w:rFonts w:ascii="Times New Roman" w:hAnsi="Times New Roman" w:cs="Times New Roman"/>
          <w:color w:val="FF0000"/>
          <w:sz w:val="28"/>
          <w:szCs w:val="28"/>
        </w:rPr>
        <w:t>ФОТО ЭКСПОНАТОВ</w:t>
      </w:r>
    </w:p>
    <w:p w:rsidR="005952D6" w:rsidRDefault="0059289E" w:rsidP="006418D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нашем детском саду образовалась небольшая выставка и стала стимулом для дальнейшего пополнения. </w:t>
      </w:r>
    </w:p>
    <w:p w:rsidR="0059289E" w:rsidRDefault="0059289E" w:rsidP="006418D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Коптеловых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из группы раннего возраста, тоже решила принять участие, и принесли целых 5 чугунных изделий. Это три уникальные чугунные ажурные тарелки, с неповторяющимся рисунком. Большая ажурная шкатулка, весом почти 2 кг, с открывающимся механизмом и статуэтка быка. </w:t>
      </w: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E7A6415" wp14:editId="085E44C9">
            <wp:simplePos x="0" y="0"/>
            <wp:positionH relativeFrom="column">
              <wp:posOffset>-38735</wp:posOffset>
            </wp:positionH>
            <wp:positionV relativeFrom="paragraph">
              <wp:posOffset>3239135</wp:posOffset>
            </wp:positionV>
            <wp:extent cx="4189730" cy="3141980"/>
            <wp:effectExtent l="0" t="0" r="1270" b="1270"/>
            <wp:wrapTight wrapText="bothSides">
              <wp:wrapPolygon edited="0">
                <wp:start x="491" y="0"/>
                <wp:lineTo x="98" y="655"/>
                <wp:lineTo x="0" y="1048"/>
                <wp:lineTo x="0" y="20037"/>
                <wp:lineTo x="98" y="21085"/>
                <wp:lineTo x="491" y="21478"/>
                <wp:lineTo x="21017" y="21478"/>
                <wp:lineTo x="21410" y="21085"/>
                <wp:lineTo x="21508" y="20037"/>
                <wp:lineTo x="21508" y="1048"/>
                <wp:lineTo x="21410" y="655"/>
                <wp:lineTo x="21017" y="0"/>
                <wp:lineTo x="491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d63877-d368-43a7-8fe3-e40c6fc09af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730" cy="3141980"/>
                    </a:xfrm>
                    <a:prstGeom prst="rect">
                      <a:avLst/>
                    </a:prstGeom>
                    <a:effectLst>
                      <a:softEdge rad="1397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F37EC1D" wp14:editId="2F69F21F">
            <wp:simplePos x="0" y="0"/>
            <wp:positionH relativeFrom="column">
              <wp:posOffset>-38735</wp:posOffset>
            </wp:positionH>
            <wp:positionV relativeFrom="paragraph">
              <wp:posOffset>-28575</wp:posOffset>
            </wp:positionV>
            <wp:extent cx="4189730" cy="3142615"/>
            <wp:effectExtent l="0" t="0" r="1270" b="635"/>
            <wp:wrapTight wrapText="bothSides">
              <wp:wrapPolygon edited="0">
                <wp:start x="1179" y="0"/>
                <wp:lineTo x="491" y="262"/>
                <wp:lineTo x="0" y="1178"/>
                <wp:lineTo x="0" y="19771"/>
                <wp:lineTo x="295" y="21081"/>
                <wp:lineTo x="1179" y="21473"/>
                <wp:lineTo x="20330" y="21473"/>
                <wp:lineTo x="21214" y="21081"/>
                <wp:lineTo x="21508" y="19771"/>
                <wp:lineTo x="21508" y="1178"/>
                <wp:lineTo x="21017" y="262"/>
                <wp:lineTo x="20330" y="0"/>
                <wp:lineTo x="1179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43cf61-b58c-45d4-9468-97503b203f04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730" cy="3142615"/>
                    </a:xfrm>
                    <a:prstGeom prst="rect">
                      <a:avLst/>
                    </a:prstGeom>
                    <a:effectLst>
                      <a:softEdge rad="2032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FC838F9" wp14:editId="5F3E5BC8">
            <wp:simplePos x="0" y="0"/>
            <wp:positionH relativeFrom="column">
              <wp:posOffset>-4285615</wp:posOffset>
            </wp:positionH>
            <wp:positionV relativeFrom="paragraph">
              <wp:posOffset>671195</wp:posOffset>
            </wp:positionV>
            <wp:extent cx="4198620" cy="3148330"/>
            <wp:effectExtent l="0" t="0" r="0" b="0"/>
            <wp:wrapTight wrapText="bothSides">
              <wp:wrapPolygon edited="0">
                <wp:start x="1078" y="0"/>
                <wp:lineTo x="490" y="261"/>
                <wp:lineTo x="0" y="1176"/>
                <wp:lineTo x="0" y="19866"/>
                <wp:lineTo x="196" y="21042"/>
                <wp:lineTo x="1078" y="21434"/>
                <wp:lineTo x="20385" y="21434"/>
                <wp:lineTo x="21267" y="21042"/>
                <wp:lineTo x="21463" y="19866"/>
                <wp:lineTo x="21463" y="1176"/>
                <wp:lineTo x="20973" y="261"/>
                <wp:lineTo x="20385" y="0"/>
                <wp:lineTo x="1078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7c90c19-bbec-480b-90d3-691709943fff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3148330"/>
                    </a:xfrm>
                    <a:prstGeom prst="rect">
                      <a:avLst/>
                    </a:prstGeom>
                    <a:effectLst>
                      <a:softEdge rad="1778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15B5" w:rsidRPr="00FE6DD2" w:rsidRDefault="00446973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16E5643B" wp14:editId="7942F622">
            <wp:simplePos x="0" y="0"/>
            <wp:positionH relativeFrom="column">
              <wp:posOffset>-95885</wp:posOffset>
            </wp:positionH>
            <wp:positionV relativeFrom="paragraph">
              <wp:posOffset>-481965</wp:posOffset>
            </wp:positionV>
            <wp:extent cx="4505325" cy="3378835"/>
            <wp:effectExtent l="0" t="0" r="9525" b="0"/>
            <wp:wrapTight wrapText="bothSides">
              <wp:wrapPolygon edited="0">
                <wp:start x="457" y="0"/>
                <wp:lineTo x="91" y="609"/>
                <wp:lineTo x="0" y="974"/>
                <wp:lineTo x="0" y="20459"/>
                <wp:lineTo x="274" y="21312"/>
                <wp:lineTo x="457" y="21434"/>
                <wp:lineTo x="21098" y="21434"/>
                <wp:lineTo x="21280" y="21312"/>
                <wp:lineTo x="21554" y="20459"/>
                <wp:lineTo x="21554" y="974"/>
                <wp:lineTo x="21463" y="609"/>
                <wp:lineTo x="21098" y="0"/>
                <wp:lineTo x="457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ae0c1d-ed74-4c36-a25c-82cadf028381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378835"/>
                    </a:xfrm>
                    <a:prstGeom prst="rect">
                      <a:avLst/>
                    </a:prstGeom>
                    <a:effectLst>
                      <a:softEdge rad="1397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5B5" w:rsidRPr="00FE6DD2" w:rsidRDefault="001615B5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973" w:rsidRPr="00FE6DD2" w:rsidRDefault="00446973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973" w:rsidRPr="00FE6DD2" w:rsidRDefault="00446973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973" w:rsidRPr="00FE6DD2" w:rsidRDefault="00446973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973" w:rsidRPr="00FE6DD2" w:rsidRDefault="00446973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973" w:rsidRPr="00FE6DD2" w:rsidRDefault="00446973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973" w:rsidRPr="00FE6DD2" w:rsidRDefault="00446973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973" w:rsidRPr="00FE6DD2" w:rsidRDefault="00446973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973" w:rsidRPr="00FE6DD2" w:rsidRDefault="00446973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973" w:rsidRPr="00FE6DD2" w:rsidRDefault="00446973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973" w:rsidRPr="00FE6DD2" w:rsidRDefault="00446973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973" w:rsidRPr="00FE6DD2" w:rsidRDefault="00446973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973" w:rsidRPr="00FE6DD2" w:rsidRDefault="00446973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973" w:rsidRPr="00FE6DD2" w:rsidRDefault="00446973" w:rsidP="006418DB">
      <w:pPr>
        <w:pStyle w:val="Defaul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336A5" w:rsidRDefault="00A336A5" w:rsidP="006418D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6A5">
        <w:rPr>
          <w:rFonts w:ascii="Times New Roman" w:hAnsi="Times New Roman" w:cs="Times New Roman"/>
          <w:color w:val="FF0000"/>
          <w:sz w:val="28"/>
          <w:szCs w:val="28"/>
        </w:rPr>
        <w:t>ФОТО ЭКСПОНАТОВ</w:t>
      </w:r>
    </w:p>
    <w:p w:rsidR="00A336A5" w:rsidRDefault="00A336A5" w:rsidP="006418D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6973" w:rsidRPr="00446973" w:rsidRDefault="0059289E" w:rsidP="00446973">
      <w:pPr>
        <w:pStyle w:val="Default"/>
        <w:ind w:firstLine="708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A336A5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Родители воспитанников ДОУ</w:t>
      </w:r>
      <w:r w:rsidR="00A336A5" w:rsidRPr="00A336A5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и педагоги</w:t>
      </w:r>
      <w:r w:rsidRPr="00A336A5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проявили инициативу и творческий подход, собрав богатую коллекцию уникальных экспонатов из чугуна. Выставка получилась впечатляющей</w:t>
      </w:r>
      <w:r w:rsidR="00A336A5" w:rsidRPr="00A336A5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,</w:t>
      </w:r>
      <w:r w:rsidRPr="00A336A5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благодаря разнообразию представленных предметов, каждый из которых рассказывает свою историю и отражает мастерство создателей.</w:t>
      </w:r>
    </w:p>
    <w:p w:rsidR="0059289E" w:rsidRPr="00A336A5" w:rsidRDefault="0059289E" w:rsidP="006418D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6A5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Такое мероприятие ста</w:t>
      </w:r>
      <w:r w:rsidR="00A336A5" w:rsidRPr="00A336A5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ло</w:t>
      </w:r>
      <w:r w:rsidRPr="00A336A5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важным событием для детского сада, ведь оно способствует развитию интереса к искусству, истории и культуре родного края. Дети получили уникальную возможность прикоснуться к настоящему наследию, увидеть своими глазами предметы, созданные из прочного материала, прочувствовать вес и фактуру чугунных изделий. Это вдохновляет </w:t>
      </w:r>
      <w:r w:rsidR="00A336A5" w:rsidRPr="00A336A5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всех</w:t>
      </w:r>
      <w:r w:rsidRPr="00A336A5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задуматься о значимости труда мастеров прошлого и настоящего, пробуждая желание изучать новые знания и развивать творческие способности. </w:t>
      </w:r>
    </w:p>
    <w:p w:rsidR="00BB068E" w:rsidRPr="00FE6DD2" w:rsidRDefault="00FE6DD2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AEF223F" wp14:editId="3301881B">
            <wp:simplePos x="0" y="0"/>
            <wp:positionH relativeFrom="column">
              <wp:posOffset>2862580</wp:posOffset>
            </wp:positionH>
            <wp:positionV relativeFrom="paragraph">
              <wp:posOffset>1565910</wp:posOffset>
            </wp:positionV>
            <wp:extent cx="2565400" cy="1924050"/>
            <wp:effectExtent l="0" t="0" r="6350" b="0"/>
            <wp:wrapTight wrapText="bothSides">
              <wp:wrapPolygon edited="0">
                <wp:start x="321" y="0"/>
                <wp:lineTo x="0" y="428"/>
                <wp:lineTo x="0" y="20531"/>
                <wp:lineTo x="160" y="21386"/>
                <wp:lineTo x="321" y="21386"/>
                <wp:lineTo x="21172" y="21386"/>
                <wp:lineTo x="21333" y="21386"/>
                <wp:lineTo x="21493" y="20531"/>
                <wp:lineTo x="21493" y="428"/>
                <wp:lineTo x="21172" y="0"/>
                <wp:lineTo x="321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a2476a-1f4e-4d4b-87d6-3b665af9856e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1FA3BE10" wp14:editId="67BF24AE">
            <wp:simplePos x="0" y="0"/>
            <wp:positionH relativeFrom="column">
              <wp:posOffset>-334010</wp:posOffset>
            </wp:positionH>
            <wp:positionV relativeFrom="paragraph">
              <wp:posOffset>1565910</wp:posOffset>
            </wp:positionV>
            <wp:extent cx="2543810" cy="1908175"/>
            <wp:effectExtent l="0" t="0" r="8890" b="0"/>
            <wp:wrapTight wrapText="bothSides">
              <wp:wrapPolygon edited="0">
                <wp:start x="324" y="0"/>
                <wp:lineTo x="0" y="431"/>
                <wp:lineTo x="0" y="20486"/>
                <wp:lineTo x="162" y="21348"/>
                <wp:lineTo x="324" y="21348"/>
                <wp:lineTo x="21190" y="21348"/>
                <wp:lineTo x="21352" y="21348"/>
                <wp:lineTo x="21514" y="20486"/>
                <wp:lineTo x="21514" y="431"/>
                <wp:lineTo x="21190" y="0"/>
                <wp:lineTo x="324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64c4f3-52d5-4d4c-b5f7-f87074e6d375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1908175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68E">
        <w:rPr>
          <w:rFonts w:ascii="Times New Roman" w:hAnsi="Times New Roman" w:cs="Times New Roman"/>
          <w:sz w:val="28"/>
          <w:szCs w:val="28"/>
        </w:rPr>
        <w:tab/>
      </w:r>
      <w:r w:rsidR="00A336A5">
        <w:rPr>
          <w:rFonts w:ascii="Times New Roman" w:hAnsi="Times New Roman" w:cs="Times New Roman"/>
          <w:sz w:val="28"/>
          <w:szCs w:val="28"/>
        </w:rPr>
        <w:t xml:space="preserve">Временный выставочный передвижной проект </w:t>
      </w:r>
      <w:r w:rsidR="00A336A5" w:rsidRPr="00BB068E">
        <w:rPr>
          <w:rFonts w:ascii="Times New Roman" w:hAnsi="Times New Roman" w:cs="Times New Roman"/>
          <w:b/>
          <w:sz w:val="28"/>
          <w:szCs w:val="28"/>
        </w:rPr>
        <w:t>«Мир уникальных чугунных шедевров»</w:t>
      </w:r>
      <w:r w:rsidR="00A336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68E" w:rsidRPr="00D27A82">
        <w:rPr>
          <w:rFonts w:ascii="Times New Roman" w:hAnsi="Times New Roman" w:cs="Times New Roman"/>
          <w:sz w:val="28"/>
          <w:szCs w:val="28"/>
        </w:rPr>
        <w:t>открыт совсем недавно</w:t>
      </w:r>
      <w:r w:rsidR="00BB068E">
        <w:rPr>
          <w:rFonts w:ascii="Times New Roman" w:hAnsi="Times New Roman" w:cs="Times New Roman"/>
          <w:sz w:val="28"/>
          <w:szCs w:val="28"/>
        </w:rPr>
        <w:t xml:space="preserve">, но уже все ребята нашего детского сада знают </w:t>
      </w:r>
      <w:r w:rsidR="00A336A5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336A5">
        <w:rPr>
          <w:rFonts w:ascii="Times New Roman" w:hAnsi="Times New Roman" w:cs="Times New Roman"/>
          <w:sz w:val="28"/>
          <w:szCs w:val="28"/>
        </w:rPr>
        <w:t>Каслинское</w:t>
      </w:r>
      <w:proofErr w:type="spellEnd"/>
      <w:r w:rsidR="00A336A5">
        <w:rPr>
          <w:rFonts w:ascii="Times New Roman" w:hAnsi="Times New Roman" w:cs="Times New Roman"/>
          <w:sz w:val="28"/>
          <w:szCs w:val="28"/>
        </w:rPr>
        <w:t xml:space="preserve"> чугунное литье</w:t>
      </w:r>
      <w:r w:rsidR="00BB068E">
        <w:rPr>
          <w:rFonts w:ascii="Times New Roman" w:hAnsi="Times New Roman" w:cs="Times New Roman"/>
          <w:sz w:val="28"/>
          <w:szCs w:val="28"/>
        </w:rPr>
        <w:t xml:space="preserve">. </w:t>
      </w:r>
      <w:r w:rsidR="00E57249">
        <w:rPr>
          <w:rFonts w:ascii="Times New Roman" w:hAnsi="Times New Roman" w:cs="Times New Roman"/>
          <w:sz w:val="28"/>
          <w:szCs w:val="28"/>
        </w:rPr>
        <w:t xml:space="preserve">На выставку также приходили воспитанники МАДОУ №366 и остались очень довольны. </w:t>
      </w:r>
      <w:r w:rsidR="00BB068E" w:rsidRPr="003B5D66">
        <w:rPr>
          <w:rFonts w:ascii="Times New Roman" w:hAnsi="Times New Roman" w:cs="Times New Roman"/>
          <w:sz w:val="28"/>
          <w:szCs w:val="28"/>
        </w:rPr>
        <w:t xml:space="preserve">Благодаря увлекательным и доступным объяснениям каждый ребёнок теперь прекрасно знает, как </w:t>
      </w:r>
      <w:r w:rsidR="00A336A5">
        <w:rPr>
          <w:rFonts w:ascii="Times New Roman" w:hAnsi="Times New Roman" w:cs="Times New Roman"/>
          <w:sz w:val="28"/>
          <w:szCs w:val="28"/>
        </w:rPr>
        <w:t>и кем создавались подобные предметы.</w:t>
      </w:r>
    </w:p>
    <w:p w:rsidR="00FE6DD2" w:rsidRDefault="00FE6DD2" w:rsidP="006418DB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8028" cy="1955951"/>
            <wp:effectExtent l="0" t="0" r="190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7ccd9a-8e4c-43fb-b8f3-ef9983e7318a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892" cy="1953599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</wp:inline>
        </w:drawing>
      </w:r>
    </w:p>
    <w:p w:rsidR="00FE6DD2" w:rsidRPr="00FE6DD2" w:rsidRDefault="00FE6DD2" w:rsidP="006418DB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6DD2">
        <w:rPr>
          <w:rFonts w:ascii="Times New Roman" w:hAnsi="Times New Roman" w:cs="Times New Roman"/>
          <w:color w:val="FF0000"/>
          <w:sz w:val="28"/>
          <w:szCs w:val="28"/>
        </w:rPr>
        <w:t>ФОТО с Экскурсии</w:t>
      </w:r>
    </w:p>
    <w:p w:rsidR="00B53AD4" w:rsidRDefault="00B53AD4" w:rsidP="00E5724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«Уральское подворье» открыт для посетителей и входит в перечень музеев на информационном ресурсе «Карта музейных маршрутов».</w:t>
      </w:r>
    </w:p>
    <w:p w:rsidR="00B53AD4" w:rsidRDefault="00B53AD4" w:rsidP="00B53AD4">
      <w:pPr>
        <w:pStyle w:val="Default"/>
        <w:ind w:firstLine="708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B53AD4">
        <w:rPr>
          <w:rFonts w:ascii="Times New Roman" w:hAnsi="Times New Roman" w:cs="Times New Roman"/>
          <w:sz w:val="28"/>
          <w:szCs w:val="28"/>
        </w:rPr>
        <w:t xml:space="preserve">Отзывы посетителей: </w:t>
      </w:r>
      <w:r w:rsidRPr="00B53AD4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гости нашего музея и выставок оставляют самые теплые отзывы. </w:t>
      </w:r>
    </w:p>
    <w:p w:rsidR="00B53AD4" w:rsidRPr="00B53AD4" w:rsidRDefault="00B53AD4" w:rsidP="00B53AD4">
      <w:pPr>
        <w:pStyle w:val="Defaul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3AD4">
        <w:rPr>
          <w:rFonts w:ascii="Times New Roman" w:hAnsi="Times New Roman" w:cs="Times New Roman"/>
          <w:sz w:val="28"/>
          <w:szCs w:val="28"/>
        </w:rPr>
        <w:t xml:space="preserve">-МАДОУ – детский сад № 366 </w:t>
      </w:r>
      <w:r w:rsidRPr="00B53AD4">
        <w:rPr>
          <w:rFonts w:ascii="Times New Roman" w:hAnsi="Times New Roman" w:cs="Times New Roman"/>
          <w:i/>
          <w:sz w:val="28"/>
          <w:szCs w:val="28"/>
        </w:rPr>
        <w:t>«</w:t>
      </w:r>
      <w:r w:rsidRPr="00B53AD4">
        <w:rPr>
          <w:rFonts w:ascii="Times New Roman" w:hAnsi="Times New Roman" w:cs="Times New Roman"/>
          <w:i/>
          <w:color w:val="0C0D0E"/>
          <w:spacing w:val="2"/>
          <w:sz w:val="28"/>
          <w:szCs w:val="28"/>
          <w:shd w:val="clear" w:color="auto" w:fill="FFFFFF"/>
        </w:rPr>
        <w:t>Музей</w:t>
      </w:r>
      <w:r>
        <w:rPr>
          <w:rFonts w:ascii="Times New Roman" w:hAnsi="Times New Roman" w:cs="Times New Roman"/>
          <w:i/>
          <w:color w:val="0C0D0E"/>
          <w:spacing w:val="2"/>
          <w:sz w:val="28"/>
          <w:szCs w:val="28"/>
          <w:shd w:val="clear" w:color="auto" w:fill="FFFFFF"/>
        </w:rPr>
        <w:t xml:space="preserve"> в МАДОУ №233</w:t>
      </w:r>
      <w:r w:rsidRPr="00B53AD4">
        <w:rPr>
          <w:rFonts w:ascii="Times New Roman" w:hAnsi="Times New Roman" w:cs="Times New Roman"/>
          <w:i/>
          <w:color w:val="0C0D0E"/>
          <w:spacing w:val="2"/>
          <w:sz w:val="28"/>
          <w:szCs w:val="28"/>
          <w:shd w:val="clear" w:color="auto" w:fill="FFFFFF"/>
        </w:rPr>
        <w:t xml:space="preserve"> словно </w:t>
      </w:r>
      <w:r>
        <w:rPr>
          <w:rFonts w:ascii="Times New Roman" w:hAnsi="Times New Roman" w:cs="Times New Roman"/>
          <w:i/>
          <w:color w:val="0C0D0E"/>
          <w:spacing w:val="2"/>
          <w:sz w:val="28"/>
          <w:szCs w:val="28"/>
          <w:shd w:val="clear" w:color="auto" w:fill="FFFFFF"/>
        </w:rPr>
        <w:t>путешествие в прошлое, полное</w:t>
      </w:r>
      <w:r w:rsidRPr="00B53AD4">
        <w:rPr>
          <w:rFonts w:ascii="Times New Roman" w:hAnsi="Times New Roman" w:cs="Times New Roman"/>
          <w:i/>
          <w:color w:val="0C0D0E"/>
          <w:spacing w:val="2"/>
          <w:sz w:val="28"/>
          <w:szCs w:val="28"/>
          <w:shd w:val="clear" w:color="auto" w:fill="FFFFFF"/>
        </w:rPr>
        <w:t xml:space="preserve"> удивительных экспонатов. Дети были в восторге</w:t>
      </w:r>
      <w:r w:rsidR="00796A7D">
        <w:rPr>
          <w:rFonts w:ascii="Times New Roman" w:hAnsi="Times New Roman" w:cs="Times New Roman"/>
          <w:i/>
          <w:color w:val="0C0D0E"/>
          <w:spacing w:val="2"/>
          <w:sz w:val="28"/>
          <w:szCs w:val="28"/>
          <w:shd w:val="clear" w:color="auto" w:fill="FFFFFF"/>
        </w:rPr>
        <w:t>, все смогли сами потрогать, удивились какие тяжелые эти тарелки и фигурки из чугуна</w:t>
      </w:r>
      <w:r w:rsidRPr="00B53AD4">
        <w:rPr>
          <w:rFonts w:ascii="Times New Roman" w:hAnsi="Times New Roman" w:cs="Times New Roman"/>
          <w:i/>
          <w:sz w:val="28"/>
          <w:szCs w:val="28"/>
        </w:rPr>
        <w:t>.»</w:t>
      </w:r>
    </w:p>
    <w:p w:rsidR="00B53AD4" w:rsidRPr="003E3555" w:rsidRDefault="00B53AD4" w:rsidP="00B53AD4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AD4">
        <w:rPr>
          <w:rFonts w:ascii="Times New Roman" w:hAnsi="Times New Roman" w:cs="Times New Roman"/>
          <w:sz w:val="28"/>
          <w:szCs w:val="28"/>
        </w:rPr>
        <w:t>-Родители МАДОУ –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233 </w:t>
      </w:r>
      <w:r w:rsidRPr="003E3555">
        <w:rPr>
          <w:rFonts w:ascii="Times New Roman" w:hAnsi="Times New Roman" w:cs="Times New Roman"/>
          <w:i/>
          <w:sz w:val="28"/>
          <w:szCs w:val="28"/>
        </w:rPr>
        <w:t xml:space="preserve">«Выставки в музее детского сада всегда </w:t>
      </w:r>
      <w:r>
        <w:rPr>
          <w:rFonts w:ascii="Times New Roman" w:hAnsi="Times New Roman" w:cs="Times New Roman"/>
          <w:i/>
          <w:sz w:val="28"/>
          <w:szCs w:val="28"/>
        </w:rPr>
        <w:t>очень интересные. Ребята делились</w:t>
      </w:r>
      <w:r w:rsidRPr="003E3555">
        <w:rPr>
          <w:rFonts w:ascii="Times New Roman" w:hAnsi="Times New Roman" w:cs="Times New Roman"/>
          <w:i/>
          <w:sz w:val="28"/>
          <w:szCs w:val="28"/>
        </w:rPr>
        <w:t xml:space="preserve"> восторженными впечатлениями </w:t>
      </w:r>
      <w:r>
        <w:rPr>
          <w:rFonts w:ascii="Times New Roman" w:hAnsi="Times New Roman" w:cs="Times New Roman"/>
          <w:i/>
          <w:sz w:val="28"/>
          <w:szCs w:val="28"/>
        </w:rPr>
        <w:t xml:space="preserve">от чугунных тарелок и особенно ажурной красивой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шкатулки..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BB068E" w:rsidRPr="00E57249" w:rsidRDefault="00A336A5" w:rsidP="00E57249">
      <w:pPr>
        <w:pStyle w:val="Default"/>
        <w:ind w:firstLine="708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E5724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Дети искренне выражают свои эмоции и восторг </w:t>
      </w:r>
      <w:r w:rsidR="00E57249" w:rsidRPr="00E5724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от выставки</w:t>
      </w:r>
      <w:r w:rsidRPr="00E5724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. Они увлеченно делятся друг с другом интересными фактами о </w:t>
      </w:r>
      <w:r w:rsidR="00E57249" w:rsidRPr="00E5724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чугунных изделиях </w:t>
      </w:r>
      <w:r w:rsidRPr="00E5724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и активно о</w:t>
      </w:r>
      <w:r w:rsidR="00E57249" w:rsidRPr="00E5724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бсуждают увиденное </w:t>
      </w:r>
      <w:r w:rsidR="004C08EC" w:rsidRPr="00E5724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с родителями</w:t>
      </w:r>
      <w:r w:rsidRPr="00E5724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.</w:t>
      </w:r>
      <w:r w:rsidR="00E57249" w:rsidRPr="00E5724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Мы убеждены, что такая выставка надолго запомнится всем нашим гостям. Ведь знакомство с такими экспонатами помогает детям глубже понимать истоки национальной культуры, ощущать преемственность поколений и осознавать значимость исторических корней. Наш музей продолжит функционировать, создавая новые уникальные выставки, приглашая родителей, гостей и воспитанников других дошкольных учреждений. Наша цель — бережно сохранять и передавать следующим поколениям важнейшие составляющие культурного наследия России.</w:t>
      </w:r>
    </w:p>
    <w:p w:rsidR="00BB068E" w:rsidRDefault="00BB068E" w:rsidP="0064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275C" w:rsidRDefault="00D6275C" w:rsidP="00D6275C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32"/>
          <w:szCs w:val="32"/>
        </w:rPr>
        <w:t>Музей «Уральское подворье» — не место, где хранятся старые вещи, а живое пространство, где прошлое встречается с настоящим, а дети становятся хранителями традиций.</w:t>
      </w:r>
    </w:p>
    <w:p w:rsidR="00BB068E" w:rsidRPr="009D4B23" w:rsidRDefault="00BB068E" w:rsidP="00BB068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0966" w:rsidRDefault="00E70966"/>
    <w:sectPr w:rsidR="00E70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A71"/>
    <w:rsid w:val="001615B5"/>
    <w:rsid w:val="003968F3"/>
    <w:rsid w:val="00446973"/>
    <w:rsid w:val="004C08EC"/>
    <w:rsid w:val="004E72D5"/>
    <w:rsid w:val="00577A71"/>
    <w:rsid w:val="0059289E"/>
    <w:rsid w:val="005952D6"/>
    <w:rsid w:val="006418DB"/>
    <w:rsid w:val="00796A7D"/>
    <w:rsid w:val="00863949"/>
    <w:rsid w:val="00A336A5"/>
    <w:rsid w:val="00A45B57"/>
    <w:rsid w:val="00B53AD4"/>
    <w:rsid w:val="00BB068E"/>
    <w:rsid w:val="00CE6352"/>
    <w:rsid w:val="00D6275C"/>
    <w:rsid w:val="00E57249"/>
    <w:rsid w:val="00E70966"/>
    <w:rsid w:val="00FE5F71"/>
    <w:rsid w:val="00FE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B806"/>
  <w15:docId w15:val="{FF47349F-758D-4942-A8E0-2F6DC595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68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068E"/>
    <w:rPr>
      <w:color w:val="0563C1" w:themeColor="hyperlink"/>
      <w:u w:val="single"/>
    </w:rPr>
  </w:style>
  <w:style w:type="paragraph" w:customStyle="1" w:styleId="Default">
    <w:name w:val="Default"/>
    <w:rsid w:val="00BB068E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B068E"/>
    <w:pPr>
      <w:spacing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2D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6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8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9</cp:revision>
  <dcterms:created xsi:type="dcterms:W3CDTF">2026-02-20T06:37:00Z</dcterms:created>
  <dcterms:modified xsi:type="dcterms:W3CDTF">2026-03-02T06:32:00Z</dcterms:modified>
</cp:coreProperties>
</file>