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96" w:rsidRPr="003C5C25" w:rsidRDefault="002A1459" w:rsidP="002A1459">
      <w:pPr>
        <w:jc w:val="center"/>
        <w:rPr>
          <w:sz w:val="24"/>
          <w:szCs w:val="24"/>
        </w:rPr>
      </w:pPr>
      <w:r w:rsidRPr="003C5C25">
        <w:rPr>
          <w:sz w:val="24"/>
          <w:szCs w:val="24"/>
        </w:rPr>
        <w:t>Как говорить с детьми</w:t>
      </w:r>
      <w:r w:rsidR="001677A1">
        <w:rPr>
          <w:sz w:val="24"/>
          <w:szCs w:val="24"/>
        </w:rPr>
        <w:t xml:space="preserve"> дошкольного возраста</w:t>
      </w:r>
      <w:r w:rsidRPr="003C5C25">
        <w:rPr>
          <w:sz w:val="24"/>
          <w:szCs w:val="24"/>
        </w:rPr>
        <w:t xml:space="preserve"> о войне</w:t>
      </w:r>
    </w:p>
    <w:p w:rsidR="00157C41" w:rsidRPr="003C5C25" w:rsidRDefault="00B74EF9" w:rsidP="002A1459">
      <w:pPr>
        <w:rPr>
          <w:sz w:val="24"/>
          <w:szCs w:val="24"/>
        </w:rPr>
      </w:pPr>
      <w:r w:rsidRPr="003C5C25">
        <w:rPr>
          <w:sz w:val="24"/>
          <w:szCs w:val="24"/>
        </w:rPr>
        <w:t>Цели</w:t>
      </w:r>
      <w:r w:rsidR="002A1459" w:rsidRPr="003C5C25">
        <w:rPr>
          <w:sz w:val="24"/>
          <w:szCs w:val="24"/>
        </w:rPr>
        <w:t>:</w:t>
      </w:r>
    </w:p>
    <w:p w:rsidR="00CF6A47" w:rsidRPr="003C5C25" w:rsidRDefault="001451CF" w:rsidP="00CF6A4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Передача исторического и культурного наследия</w:t>
      </w:r>
      <w:r w:rsidR="00157C41" w:rsidRPr="003C5C25">
        <w:rPr>
          <w:sz w:val="24"/>
          <w:szCs w:val="24"/>
        </w:rPr>
        <w:t xml:space="preserve"> страны</w:t>
      </w:r>
      <w:r w:rsidR="00CF6A47" w:rsidRPr="003C5C25">
        <w:rPr>
          <w:sz w:val="24"/>
          <w:szCs w:val="24"/>
        </w:rPr>
        <w:t xml:space="preserve"> доступным для детей языком</w:t>
      </w:r>
      <w:r>
        <w:rPr>
          <w:sz w:val="24"/>
          <w:szCs w:val="24"/>
        </w:rPr>
        <w:t>;</w:t>
      </w:r>
    </w:p>
    <w:p w:rsidR="00CF6A47" w:rsidRPr="003C5C25" w:rsidRDefault="00CF6A47" w:rsidP="00CF6A47">
      <w:pPr>
        <w:pStyle w:val="a3"/>
        <w:numPr>
          <w:ilvl w:val="0"/>
          <w:numId w:val="4"/>
        </w:numPr>
        <w:rPr>
          <w:sz w:val="24"/>
          <w:szCs w:val="24"/>
        </w:rPr>
      </w:pPr>
      <w:r w:rsidRPr="003C5C25">
        <w:rPr>
          <w:sz w:val="24"/>
          <w:szCs w:val="24"/>
        </w:rPr>
        <w:t>Формирование патриотического самосознания</w:t>
      </w:r>
      <w:r w:rsidR="001451CF">
        <w:rPr>
          <w:sz w:val="24"/>
          <w:szCs w:val="24"/>
        </w:rPr>
        <w:t>;</w:t>
      </w:r>
    </w:p>
    <w:p w:rsidR="00CF6A47" w:rsidRPr="003C5C25" w:rsidRDefault="001451CF" w:rsidP="00CF6A4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Сохранение </w:t>
      </w:r>
      <w:r w:rsidR="00814A1B">
        <w:rPr>
          <w:sz w:val="24"/>
          <w:szCs w:val="24"/>
        </w:rPr>
        <w:t xml:space="preserve">и передача </w:t>
      </w:r>
      <w:r>
        <w:rPr>
          <w:sz w:val="24"/>
          <w:szCs w:val="24"/>
        </w:rPr>
        <w:t>памяти</w:t>
      </w:r>
      <w:r w:rsidR="00CF6A47" w:rsidRPr="003C5C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подвигах </w:t>
      </w:r>
      <w:r w:rsidR="00CF6A47" w:rsidRPr="003C5C25">
        <w:rPr>
          <w:sz w:val="24"/>
          <w:szCs w:val="24"/>
        </w:rPr>
        <w:t>прошлых поколений</w:t>
      </w:r>
      <w:r>
        <w:rPr>
          <w:sz w:val="24"/>
          <w:szCs w:val="24"/>
        </w:rPr>
        <w:t>;</w:t>
      </w:r>
    </w:p>
    <w:p w:rsidR="00CF6A47" w:rsidRPr="003C5C25" w:rsidRDefault="00CF6A47" w:rsidP="00CF6A47">
      <w:pPr>
        <w:pStyle w:val="a3"/>
        <w:numPr>
          <w:ilvl w:val="0"/>
          <w:numId w:val="4"/>
        </w:numPr>
        <w:rPr>
          <w:sz w:val="24"/>
          <w:szCs w:val="24"/>
        </w:rPr>
      </w:pPr>
      <w:r w:rsidRPr="003C5C25">
        <w:rPr>
          <w:sz w:val="24"/>
          <w:szCs w:val="24"/>
        </w:rPr>
        <w:t>Знакомство с человеческой агрессивностью</w:t>
      </w:r>
      <w:r w:rsidR="001451CF">
        <w:rPr>
          <w:sz w:val="24"/>
          <w:szCs w:val="24"/>
        </w:rPr>
        <w:t>.</w:t>
      </w:r>
    </w:p>
    <w:p w:rsidR="00CD5496" w:rsidRPr="003C5C25" w:rsidRDefault="00CD5496" w:rsidP="00454B1F">
      <w:pPr>
        <w:rPr>
          <w:sz w:val="24"/>
          <w:szCs w:val="24"/>
        </w:rPr>
      </w:pPr>
      <w:r w:rsidRPr="003C5C25">
        <w:rPr>
          <w:sz w:val="24"/>
          <w:szCs w:val="24"/>
        </w:rPr>
        <w:t xml:space="preserve">В </w:t>
      </w:r>
      <w:r w:rsidR="001677A1">
        <w:rPr>
          <w:sz w:val="24"/>
          <w:szCs w:val="24"/>
        </w:rPr>
        <w:t xml:space="preserve">дошкольном возрасте </w:t>
      </w:r>
      <w:r w:rsidRPr="003C5C25">
        <w:rPr>
          <w:sz w:val="24"/>
          <w:szCs w:val="24"/>
        </w:rPr>
        <w:t>дети активно получают жизненный опыт,</w:t>
      </w:r>
      <w:r w:rsidR="003C5C25">
        <w:rPr>
          <w:sz w:val="24"/>
          <w:szCs w:val="24"/>
        </w:rPr>
        <w:t xml:space="preserve"> изучают </w:t>
      </w:r>
      <w:r w:rsidR="00877C83">
        <w:rPr>
          <w:sz w:val="24"/>
          <w:szCs w:val="24"/>
        </w:rPr>
        <w:t>себя,</w:t>
      </w:r>
      <w:r w:rsidRPr="003C5C25">
        <w:rPr>
          <w:sz w:val="24"/>
          <w:szCs w:val="24"/>
        </w:rPr>
        <w:t xml:space="preserve"> и все больше узнают о мире, знакомятся с культурой и нормами общества, играя и общаясь. Конфликты и агрессивность эта часть мира, часть его проявлений</w:t>
      </w:r>
      <w:r w:rsidR="007201C5" w:rsidRPr="003C5C25">
        <w:rPr>
          <w:sz w:val="24"/>
          <w:szCs w:val="24"/>
        </w:rPr>
        <w:t>,</w:t>
      </w:r>
      <w:r w:rsidRPr="003C5C25">
        <w:rPr>
          <w:sz w:val="24"/>
          <w:szCs w:val="24"/>
        </w:rPr>
        <w:t xml:space="preserve"> и о</w:t>
      </w:r>
      <w:r w:rsidR="007201C5" w:rsidRPr="003C5C25">
        <w:rPr>
          <w:sz w:val="24"/>
          <w:szCs w:val="24"/>
        </w:rPr>
        <w:t>ни бывают разных масштабов. Великая отечественная война – это</w:t>
      </w:r>
      <w:r w:rsidR="00877C83">
        <w:rPr>
          <w:sz w:val="24"/>
          <w:szCs w:val="24"/>
        </w:rPr>
        <w:t xml:space="preserve"> пример международного</w:t>
      </w:r>
      <w:r w:rsidR="007201C5" w:rsidRPr="003C5C25">
        <w:rPr>
          <w:sz w:val="24"/>
          <w:szCs w:val="24"/>
        </w:rPr>
        <w:t xml:space="preserve"> конфликт</w:t>
      </w:r>
      <w:r w:rsidR="00877C83">
        <w:rPr>
          <w:sz w:val="24"/>
          <w:szCs w:val="24"/>
        </w:rPr>
        <w:t>а,</w:t>
      </w:r>
      <w:r w:rsidR="007201C5" w:rsidRPr="003C5C25">
        <w:rPr>
          <w:sz w:val="24"/>
          <w:szCs w:val="24"/>
        </w:rPr>
        <w:t xml:space="preserve"> </w:t>
      </w:r>
      <w:r w:rsidR="00877C83">
        <w:rPr>
          <w:sz w:val="24"/>
          <w:szCs w:val="24"/>
        </w:rPr>
        <w:t xml:space="preserve">охватывающего </w:t>
      </w:r>
      <w:r w:rsidR="007201C5" w:rsidRPr="003C5C25">
        <w:rPr>
          <w:sz w:val="24"/>
          <w:szCs w:val="24"/>
        </w:rPr>
        <w:t>как минимум две страны. Дети</w:t>
      </w:r>
      <w:r w:rsidRPr="003C5C25">
        <w:rPr>
          <w:sz w:val="24"/>
          <w:szCs w:val="24"/>
        </w:rPr>
        <w:t xml:space="preserve"> в детских садах уже сталкивались неоднократно с конфликтными ситуациями – столкновением разных интересов, и могут понять рассказ о войне </w:t>
      </w:r>
      <w:r w:rsidR="00877C83" w:rsidRPr="003C5C25">
        <w:rPr>
          <w:sz w:val="24"/>
          <w:szCs w:val="24"/>
        </w:rPr>
        <w:t>на основе личного опыта,</w:t>
      </w:r>
      <w:r w:rsidRPr="003C5C25">
        <w:rPr>
          <w:sz w:val="24"/>
          <w:szCs w:val="24"/>
        </w:rPr>
        <w:t xml:space="preserve"> </w:t>
      </w:r>
      <w:r w:rsidR="00877C83">
        <w:rPr>
          <w:sz w:val="24"/>
          <w:szCs w:val="24"/>
        </w:rPr>
        <w:t xml:space="preserve">связанного с </w:t>
      </w:r>
      <w:r w:rsidR="009D52E8">
        <w:rPr>
          <w:sz w:val="24"/>
          <w:szCs w:val="24"/>
        </w:rPr>
        <w:t>нарушением</w:t>
      </w:r>
      <w:r w:rsidRPr="003C5C25">
        <w:rPr>
          <w:sz w:val="24"/>
          <w:szCs w:val="24"/>
        </w:rPr>
        <w:t xml:space="preserve"> личных границ. </w:t>
      </w:r>
      <w:r w:rsidR="00934094" w:rsidRPr="003C5C25">
        <w:rPr>
          <w:sz w:val="24"/>
          <w:szCs w:val="24"/>
        </w:rPr>
        <w:t>Личные границы – это ощущения себя</w:t>
      </w:r>
      <w:r w:rsidR="000B3CCF" w:rsidRPr="003C5C25">
        <w:rPr>
          <w:sz w:val="24"/>
          <w:szCs w:val="24"/>
        </w:rPr>
        <w:t xml:space="preserve">, </w:t>
      </w:r>
      <w:r w:rsidR="00934094" w:rsidRPr="003C5C25">
        <w:rPr>
          <w:sz w:val="24"/>
          <w:szCs w:val="24"/>
        </w:rPr>
        <w:t xml:space="preserve">как человека </w:t>
      </w:r>
      <w:r w:rsidR="000B3CCF" w:rsidRPr="003C5C25">
        <w:rPr>
          <w:sz w:val="24"/>
          <w:szCs w:val="24"/>
        </w:rPr>
        <w:t xml:space="preserve">отдельного от других людей. </w:t>
      </w:r>
      <w:r w:rsidR="00B74EF9" w:rsidRPr="003C5C25">
        <w:rPr>
          <w:sz w:val="24"/>
          <w:szCs w:val="24"/>
        </w:rPr>
        <w:t xml:space="preserve">Каждый человек </w:t>
      </w:r>
      <w:r w:rsidR="000B3CCF" w:rsidRPr="003C5C25">
        <w:rPr>
          <w:sz w:val="24"/>
          <w:szCs w:val="24"/>
        </w:rPr>
        <w:t>имеет телесность, свое имущество, чувства</w:t>
      </w:r>
      <w:r w:rsidR="001451CF">
        <w:rPr>
          <w:sz w:val="24"/>
          <w:szCs w:val="24"/>
        </w:rPr>
        <w:t>, желания</w:t>
      </w:r>
      <w:r w:rsidR="007201C5" w:rsidRPr="003C5C25">
        <w:rPr>
          <w:sz w:val="24"/>
          <w:szCs w:val="24"/>
        </w:rPr>
        <w:t>, потребности</w:t>
      </w:r>
      <w:r w:rsidR="000B3CCF" w:rsidRPr="003C5C25">
        <w:rPr>
          <w:sz w:val="24"/>
          <w:szCs w:val="24"/>
        </w:rPr>
        <w:t xml:space="preserve">, мечты, </w:t>
      </w:r>
      <w:r w:rsidR="00B74EF9" w:rsidRPr="003C5C25">
        <w:rPr>
          <w:sz w:val="24"/>
          <w:szCs w:val="24"/>
        </w:rPr>
        <w:t>фантазии, они могут быть схожи, но ч</w:t>
      </w:r>
      <w:r w:rsidR="003C5C25">
        <w:rPr>
          <w:sz w:val="24"/>
          <w:szCs w:val="24"/>
        </w:rPr>
        <w:t xml:space="preserve">ем-то </w:t>
      </w:r>
      <w:r w:rsidR="00B74EF9" w:rsidRPr="003C5C25">
        <w:rPr>
          <w:sz w:val="24"/>
          <w:szCs w:val="24"/>
        </w:rPr>
        <w:t xml:space="preserve">точно </w:t>
      </w:r>
      <w:r w:rsidR="001451CF">
        <w:rPr>
          <w:sz w:val="24"/>
          <w:szCs w:val="24"/>
        </w:rPr>
        <w:t>буду</w:t>
      </w:r>
      <w:r w:rsidR="007531AB">
        <w:rPr>
          <w:sz w:val="24"/>
          <w:szCs w:val="24"/>
        </w:rPr>
        <w:t>т отличаться. П</w:t>
      </w:r>
      <w:r w:rsidR="00B74EF9" w:rsidRPr="003C5C25">
        <w:rPr>
          <w:sz w:val="24"/>
          <w:szCs w:val="24"/>
        </w:rPr>
        <w:t>ризнание и принятие</w:t>
      </w:r>
      <w:r w:rsidR="007531AB">
        <w:rPr>
          <w:sz w:val="24"/>
          <w:szCs w:val="24"/>
        </w:rPr>
        <w:t>, а также учитывающие отношение к этому явлению психической жизни каждого</w:t>
      </w:r>
      <w:r w:rsidR="00B74EF9" w:rsidRPr="003C5C25">
        <w:rPr>
          <w:sz w:val="24"/>
          <w:szCs w:val="24"/>
        </w:rPr>
        <w:t xml:space="preserve"> является условием</w:t>
      </w:r>
      <w:r w:rsidR="001677A1">
        <w:rPr>
          <w:sz w:val="24"/>
          <w:szCs w:val="24"/>
        </w:rPr>
        <w:t xml:space="preserve"> благополучного развития</w:t>
      </w:r>
      <w:r w:rsidR="00B74EF9" w:rsidRPr="003C5C25">
        <w:rPr>
          <w:sz w:val="24"/>
          <w:szCs w:val="24"/>
        </w:rPr>
        <w:t xml:space="preserve">. </w:t>
      </w:r>
      <w:r w:rsidR="007201C5" w:rsidRPr="003C5C25">
        <w:rPr>
          <w:sz w:val="24"/>
          <w:szCs w:val="24"/>
        </w:rPr>
        <w:t>Чтобы по</w:t>
      </w:r>
      <w:bookmarkStart w:id="0" w:name="_GoBack"/>
      <w:bookmarkEnd w:id="0"/>
      <w:r w:rsidR="007201C5" w:rsidRPr="003C5C25">
        <w:rPr>
          <w:sz w:val="24"/>
          <w:szCs w:val="24"/>
        </w:rPr>
        <w:t>мочь ребенку осмыслить войну, как феномен в мире,</w:t>
      </w:r>
      <w:r w:rsidRPr="003C5C25">
        <w:rPr>
          <w:sz w:val="24"/>
          <w:szCs w:val="24"/>
        </w:rPr>
        <w:t xml:space="preserve"> </w:t>
      </w:r>
      <w:r w:rsidR="007201C5" w:rsidRPr="003C5C25">
        <w:rPr>
          <w:sz w:val="24"/>
          <w:szCs w:val="24"/>
        </w:rPr>
        <w:t>позадавайте</w:t>
      </w:r>
      <w:r w:rsidRPr="003C5C25">
        <w:rPr>
          <w:sz w:val="24"/>
          <w:szCs w:val="24"/>
        </w:rPr>
        <w:t xml:space="preserve"> вопросы, опираясь на доступный ему опыт: «Кто-то захотел поиграть с твоей игрушкой, но не спросил у тебя </w:t>
      </w:r>
      <w:r w:rsidR="00B74EF9" w:rsidRPr="003C5C25">
        <w:rPr>
          <w:sz w:val="24"/>
          <w:szCs w:val="24"/>
        </w:rPr>
        <w:t>разрешения</w:t>
      </w:r>
      <w:r w:rsidRPr="003C5C25">
        <w:rPr>
          <w:sz w:val="24"/>
          <w:szCs w:val="24"/>
        </w:rPr>
        <w:t xml:space="preserve"> и забрал ее, что бы ты почувствовал и как бы повел себя?», «Что бы ты почувствовал, если мальчик или девочка вместо того, чтобы</w:t>
      </w:r>
      <w:r w:rsidR="00B74EF9" w:rsidRPr="003C5C25">
        <w:rPr>
          <w:sz w:val="24"/>
          <w:szCs w:val="24"/>
        </w:rPr>
        <w:t xml:space="preserve"> попросить тебя отойти, толкнули бы </w:t>
      </w:r>
      <w:r w:rsidRPr="003C5C25">
        <w:rPr>
          <w:sz w:val="24"/>
          <w:szCs w:val="24"/>
        </w:rPr>
        <w:t>тебя?», «Представь, ты построил башню из песка, что бы ты испытал, если другой ребенок захотел бы отобрать твою башню или начал ее ломать?».</w:t>
      </w:r>
      <w:r w:rsidR="007201C5" w:rsidRPr="003C5C25">
        <w:rPr>
          <w:sz w:val="24"/>
          <w:szCs w:val="24"/>
        </w:rPr>
        <w:t xml:space="preserve"> Пользуясь а</w:t>
      </w:r>
      <w:r w:rsidRPr="003C5C25">
        <w:rPr>
          <w:sz w:val="24"/>
          <w:szCs w:val="24"/>
        </w:rPr>
        <w:t>налоги</w:t>
      </w:r>
      <w:r w:rsidR="007201C5" w:rsidRPr="003C5C25">
        <w:rPr>
          <w:sz w:val="24"/>
          <w:szCs w:val="24"/>
        </w:rPr>
        <w:t>ей с личными границами</w:t>
      </w:r>
      <w:r w:rsidR="003C5C25" w:rsidRPr="003C5C25">
        <w:rPr>
          <w:sz w:val="24"/>
          <w:szCs w:val="24"/>
        </w:rPr>
        <w:t xml:space="preserve"> можете </w:t>
      </w:r>
      <w:r w:rsidRPr="003C5C25">
        <w:rPr>
          <w:sz w:val="24"/>
          <w:szCs w:val="24"/>
        </w:rPr>
        <w:t>начать рассказ о войне, как о нарушении одной страной границ другой страны</w:t>
      </w:r>
      <w:r w:rsidR="003C5C25" w:rsidRPr="003C5C25">
        <w:rPr>
          <w:sz w:val="24"/>
          <w:szCs w:val="24"/>
        </w:rPr>
        <w:t>, в связи с наличием конкретных интересов, которые не сов</w:t>
      </w:r>
      <w:r w:rsidR="009D52E8">
        <w:rPr>
          <w:sz w:val="24"/>
          <w:szCs w:val="24"/>
        </w:rPr>
        <w:t>падали. Наполнение и подробности</w:t>
      </w:r>
      <w:r w:rsidR="003C5C25" w:rsidRPr="003C5C25">
        <w:rPr>
          <w:sz w:val="24"/>
          <w:szCs w:val="24"/>
        </w:rPr>
        <w:t xml:space="preserve"> рассказа могут быть разными, все зависит от личной осведомлённости рассказчика. Важно</w:t>
      </w:r>
      <w:r w:rsidR="00454B1F" w:rsidRPr="003C5C25">
        <w:rPr>
          <w:sz w:val="24"/>
          <w:szCs w:val="24"/>
        </w:rPr>
        <w:t xml:space="preserve"> </w:t>
      </w:r>
      <w:r w:rsidR="005A2208">
        <w:rPr>
          <w:sz w:val="24"/>
          <w:szCs w:val="24"/>
        </w:rPr>
        <w:t xml:space="preserve">вести беседу </w:t>
      </w:r>
      <w:r w:rsidR="00454B1F" w:rsidRPr="003C5C25">
        <w:rPr>
          <w:sz w:val="24"/>
          <w:szCs w:val="24"/>
        </w:rPr>
        <w:t>без подробносте</w:t>
      </w:r>
      <w:r w:rsidR="005A2208">
        <w:rPr>
          <w:sz w:val="24"/>
          <w:szCs w:val="24"/>
        </w:rPr>
        <w:t>й о насилии и</w:t>
      </w:r>
      <w:r w:rsidRPr="003C5C25">
        <w:rPr>
          <w:sz w:val="24"/>
          <w:szCs w:val="24"/>
        </w:rPr>
        <w:t xml:space="preserve"> описывать прошедшие события простым и понятным ребенку языком. </w:t>
      </w:r>
      <w:r w:rsidR="004D6419" w:rsidRPr="003C5C25">
        <w:rPr>
          <w:sz w:val="24"/>
          <w:szCs w:val="24"/>
        </w:rPr>
        <w:t>Отвечайте на вопросы ребенка, если Вы чего-то не знаете, то можете вместе найти необходимую информацию</w:t>
      </w:r>
      <w:r w:rsidR="001677A1">
        <w:rPr>
          <w:sz w:val="24"/>
          <w:szCs w:val="24"/>
        </w:rPr>
        <w:t xml:space="preserve">, эта беседа может быть поводом пообщаться и провести время вместе. </w:t>
      </w:r>
      <w:r w:rsidR="004D6419" w:rsidRPr="003C5C25">
        <w:rPr>
          <w:sz w:val="24"/>
          <w:szCs w:val="24"/>
        </w:rPr>
        <w:t>У</w:t>
      </w:r>
      <w:r w:rsidR="00454B1F" w:rsidRPr="003C5C25">
        <w:rPr>
          <w:sz w:val="24"/>
          <w:szCs w:val="24"/>
        </w:rPr>
        <w:t xml:space="preserve"> ребенка сложится более объемное восприятие тех событий, если включить в беседу фотографии </w:t>
      </w:r>
      <w:r w:rsidR="00C87048">
        <w:rPr>
          <w:sz w:val="24"/>
          <w:szCs w:val="24"/>
        </w:rPr>
        <w:t xml:space="preserve">времён </w:t>
      </w:r>
      <w:r w:rsidR="00B74EF9" w:rsidRPr="003C5C25">
        <w:rPr>
          <w:sz w:val="24"/>
          <w:szCs w:val="24"/>
        </w:rPr>
        <w:t>Великой Отечественной Войны</w:t>
      </w:r>
      <w:r w:rsidR="00454B1F" w:rsidRPr="003C5C25">
        <w:rPr>
          <w:sz w:val="24"/>
          <w:szCs w:val="24"/>
        </w:rPr>
        <w:t xml:space="preserve"> с людьми, военной </w:t>
      </w:r>
      <w:r w:rsidR="00C87048" w:rsidRPr="003C5C25">
        <w:rPr>
          <w:sz w:val="24"/>
          <w:szCs w:val="24"/>
        </w:rPr>
        <w:t>техникой,</w:t>
      </w:r>
      <w:r w:rsidR="00C87048">
        <w:rPr>
          <w:sz w:val="24"/>
          <w:szCs w:val="24"/>
        </w:rPr>
        <w:t xml:space="preserve"> а также</w:t>
      </w:r>
      <w:r w:rsidR="00454B1F" w:rsidRPr="003C5C25">
        <w:rPr>
          <w:sz w:val="24"/>
          <w:szCs w:val="24"/>
        </w:rPr>
        <w:t xml:space="preserve"> видео</w:t>
      </w:r>
      <w:r w:rsidR="005A2208">
        <w:rPr>
          <w:sz w:val="24"/>
          <w:szCs w:val="24"/>
        </w:rPr>
        <w:t>материалы</w:t>
      </w:r>
      <w:r w:rsidR="00454B1F" w:rsidRPr="003C5C25">
        <w:rPr>
          <w:sz w:val="24"/>
          <w:szCs w:val="24"/>
        </w:rPr>
        <w:t>,</w:t>
      </w:r>
      <w:r w:rsidR="00D333E4" w:rsidRPr="003C5C25">
        <w:rPr>
          <w:sz w:val="24"/>
          <w:szCs w:val="24"/>
        </w:rPr>
        <w:t xml:space="preserve"> книги, стихотворения</w:t>
      </w:r>
      <w:r w:rsidR="00454B1F" w:rsidRPr="003C5C25">
        <w:rPr>
          <w:sz w:val="24"/>
          <w:szCs w:val="24"/>
        </w:rPr>
        <w:t>, но без сцен насилия.</w:t>
      </w:r>
      <w:r w:rsidR="004D6419" w:rsidRPr="003C5C25">
        <w:rPr>
          <w:sz w:val="24"/>
          <w:szCs w:val="24"/>
        </w:rPr>
        <w:t xml:space="preserve"> </w:t>
      </w:r>
      <w:r w:rsidR="00FF3916">
        <w:rPr>
          <w:sz w:val="24"/>
          <w:szCs w:val="24"/>
        </w:rPr>
        <w:t xml:space="preserve">Можете рассказать </w:t>
      </w:r>
      <w:r w:rsidR="003C5C25">
        <w:rPr>
          <w:sz w:val="24"/>
          <w:szCs w:val="24"/>
        </w:rPr>
        <w:t>о военных профессиях,</w:t>
      </w:r>
      <w:r w:rsidR="001677A1">
        <w:rPr>
          <w:sz w:val="24"/>
          <w:szCs w:val="24"/>
        </w:rPr>
        <w:t xml:space="preserve"> о том, какой вклад разные люди внесли в общую Победу, о городах</w:t>
      </w:r>
      <w:r w:rsidR="004D6419" w:rsidRPr="003C5C25">
        <w:rPr>
          <w:sz w:val="24"/>
          <w:szCs w:val="24"/>
        </w:rPr>
        <w:t xml:space="preserve"> –</w:t>
      </w:r>
      <w:r w:rsidR="003C5C25">
        <w:rPr>
          <w:sz w:val="24"/>
          <w:szCs w:val="24"/>
        </w:rPr>
        <w:t>г</w:t>
      </w:r>
      <w:r w:rsidR="004D6419" w:rsidRPr="003C5C25">
        <w:rPr>
          <w:sz w:val="24"/>
          <w:szCs w:val="24"/>
        </w:rPr>
        <w:t xml:space="preserve">ероях, </w:t>
      </w:r>
      <w:r w:rsidR="00B74EF9" w:rsidRPr="003C5C25">
        <w:rPr>
          <w:sz w:val="24"/>
          <w:szCs w:val="24"/>
        </w:rPr>
        <w:t>как изменилась жизнь людей, после наступления войны.</w:t>
      </w:r>
    </w:p>
    <w:p w:rsidR="00CD5496" w:rsidRPr="003C5C25" w:rsidRDefault="00CD5496" w:rsidP="00CD5496">
      <w:pPr>
        <w:rPr>
          <w:sz w:val="24"/>
          <w:szCs w:val="24"/>
        </w:rPr>
      </w:pPr>
      <w:r w:rsidRPr="003C5C25">
        <w:rPr>
          <w:sz w:val="24"/>
          <w:szCs w:val="24"/>
        </w:rPr>
        <w:t xml:space="preserve">Отличный способ </w:t>
      </w:r>
      <w:r w:rsidR="007201C5" w:rsidRPr="003C5C25">
        <w:rPr>
          <w:sz w:val="24"/>
          <w:szCs w:val="24"/>
        </w:rPr>
        <w:t>сохранить память о подвиге нашей страны</w:t>
      </w:r>
      <w:r w:rsidR="00454B1F" w:rsidRPr="003C5C25">
        <w:rPr>
          <w:sz w:val="24"/>
          <w:szCs w:val="24"/>
        </w:rPr>
        <w:t xml:space="preserve">, </w:t>
      </w:r>
      <w:r w:rsidRPr="003C5C25">
        <w:rPr>
          <w:sz w:val="24"/>
          <w:szCs w:val="24"/>
        </w:rPr>
        <w:t xml:space="preserve">передать опыт и познакомить ребенка с устройством мира – это семейная история. Вы можете </w:t>
      </w:r>
      <w:r w:rsidR="00B74EF9" w:rsidRPr="003C5C25">
        <w:rPr>
          <w:sz w:val="24"/>
          <w:szCs w:val="24"/>
        </w:rPr>
        <w:t>рассказать, как жили ваши предки</w:t>
      </w:r>
      <w:r w:rsidRPr="003C5C25">
        <w:rPr>
          <w:sz w:val="24"/>
          <w:szCs w:val="24"/>
        </w:rPr>
        <w:t xml:space="preserve">, в </w:t>
      </w:r>
      <w:r w:rsidR="003C5C25">
        <w:rPr>
          <w:sz w:val="24"/>
          <w:szCs w:val="24"/>
        </w:rPr>
        <w:t>военные</w:t>
      </w:r>
      <w:r w:rsidRPr="003C5C25">
        <w:rPr>
          <w:sz w:val="24"/>
          <w:szCs w:val="24"/>
        </w:rPr>
        <w:t xml:space="preserve"> времена в нашей стране. Что они чувствовали, как об этом рассказывали, как они справлялись с жизнью в этот период, какое участие принимали в этих событиях, как изменила их война, какие выводы они сделали, пройдя тот период. Поделитесь своими чувствами, как вы относитесь к тому, что происходило, благодарны ли вы тем людям, которые </w:t>
      </w:r>
      <w:r w:rsidR="007201C5" w:rsidRPr="003C5C25">
        <w:rPr>
          <w:sz w:val="24"/>
          <w:szCs w:val="24"/>
        </w:rPr>
        <w:t>отстаивали</w:t>
      </w:r>
      <w:r w:rsidRPr="003C5C25">
        <w:rPr>
          <w:sz w:val="24"/>
          <w:szCs w:val="24"/>
        </w:rPr>
        <w:t xml:space="preserve"> границы нашей страны</w:t>
      </w:r>
      <w:r w:rsidR="007201C5" w:rsidRPr="003C5C25">
        <w:rPr>
          <w:sz w:val="24"/>
          <w:szCs w:val="24"/>
        </w:rPr>
        <w:t xml:space="preserve"> или работали в </w:t>
      </w:r>
      <w:r w:rsidR="007201C5" w:rsidRPr="003C5C25">
        <w:rPr>
          <w:sz w:val="24"/>
          <w:szCs w:val="24"/>
        </w:rPr>
        <w:lastRenderedPageBreak/>
        <w:t>тылу</w:t>
      </w:r>
      <w:r w:rsidRPr="003C5C25">
        <w:rPr>
          <w:sz w:val="24"/>
          <w:szCs w:val="24"/>
        </w:rPr>
        <w:t xml:space="preserve">. Если есть такая </w:t>
      </w:r>
      <w:r w:rsidR="00877C83" w:rsidRPr="003C5C25">
        <w:rPr>
          <w:sz w:val="24"/>
          <w:szCs w:val="24"/>
        </w:rPr>
        <w:t>возможность,</w:t>
      </w:r>
      <w:r w:rsidRPr="003C5C25">
        <w:rPr>
          <w:sz w:val="24"/>
          <w:szCs w:val="24"/>
        </w:rPr>
        <w:t xml:space="preserve"> то можете показать фотографии, награды, дневники своих </w:t>
      </w:r>
      <w:r w:rsidR="003C5C25">
        <w:rPr>
          <w:sz w:val="24"/>
          <w:szCs w:val="24"/>
        </w:rPr>
        <w:t>родственников</w:t>
      </w:r>
      <w:r w:rsidR="00877C83">
        <w:rPr>
          <w:sz w:val="24"/>
          <w:szCs w:val="24"/>
        </w:rPr>
        <w:t xml:space="preserve"> или у</w:t>
      </w:r>
      <w:r w:rsidRPr="003C5C25">
        <w:rPr>
          <w:sz w:val="24"/>
          <w:szCs w:val="24"/>
        </w:rPr>
        <w:t>строить встречу с</w:t>
      </w:r>
      <w:r w:rsidR="009D52E8">
        <w:rPr>
          <w:sz w:val="24"/>
          <w:szCs w:val="24"/>
        </w:rPr>
        <w:t xml:space="preserve"> ветеранами или</w:t>
      </w:r>
      <w:r w:rsidRPr="003C5C25">
        <w:rPr>
          <w:sz w:val="24"/>
          <w:szCs w:val="24"/>
        </w:rPr>
        <w:t xml:space="preserve"> теми, кто знал их лично. </w:t>
      </w:r>
    </w:p>
    <w:p w:rsidR="00CD5496" w:rsidRPr="003C5C25" w:rsidRDefault="00CD5496" w:rsidP="00CD5496">
      <w:pPr>
        <w:rPr>
          <w:sz w:val="24"/>
          <w:szCs w:val="24"/>
        </w:rPr>
      </w:pPr>
      <w:r w:rsidRPr="003C5C25">
        <w:rPr>
          <w:sz w:val="24"/>
          <w:szCs w:val="24"/>
        </w:rPr>
        <w:t>9 мая по всей стране проходят мероприятия, посвящённые</w:t>
      </w:r>
      <w:r w:rsidR="000F714F">
        <w:rPr>
          <w:sz w:val="24"/>
          <w:szCs w:val="24"/>
        </w:rPr>
        <w:t xml:space="preserve"> Победе в Великой </w:t>
      </w:r>
      <w:r w:rsidRPr="003C5C25">
        <w:rPr>
          <w:sz w:val="24"/>
          <w:szCs w:val="24"/>
        </w:rPr>
        <w:t>Отечественн</w:t>
      </w:r>
      <w:r w:rsidR="000F714F">
        <w:rPr>
          <w:sz w:val="24"/>
          <w:szCs w:val="24"/>
        </w:rPr>
        <w:t>ой</w:t>
      </w:r>
      <w:r w:rsidRPr="003C5C25">
        <w:rPr>
          <w:sz w:val="24"/>
          <w:szCs w:val="24"/>
        </w:rPr>
        <w:t xml:space="preserve"> Войн</w:t>
      </w:r>
      <w:r w:rsidR="000F714F">
        <w:rPr>
          <w:sz w:val="24"/>
          <w:szCs w:val="24"/>
        </w:rPr>
        <w:t>е</w:t>
      </w:r>
      <w:r w:rsidRPr="003C5C25">
        <w:rPr>
          <w:sz w:val="24"/>
          <w:szCs w:val="24"/>
        </w:rPr>
        <w:t>. Посещение данных мероприятий хороший способ познакомить</w:t>
      </w:r>
      <w:r w:rsidR="006F395E">
        <w:rPr>
          <w:sz w:val="24"/>
          <w:szCs w:val="24"/>
        </w:rPr>
        <w:t xml:space="preserve"> ребенка</w:t>
      </w:r>
      <w:r w:rsidR="001677A1">
        <w:rPr>
          <w:sz w:val="24"/>
          <w:szCs w:val="24"/>
        </w:rPr>
        <w:t xml:space="preserve"> с культурной традицией и памятью поколений о ВОВ</w:t>
      </w:r>
      <w:r w:rsidR="006F395E">
        <w:rPr>
          <w:sz w:val="24"/>
          <w:szCs w:val="24"/>
        </w:rPr>
        <w:t>. Здесь ребенок вживую может прикоснуться к военной тематике как современности, так и прошлого времени, услышать</w:t>
      </w:r>
      <w:r w:rsidR="001677A1">
        <w:rPr>
          <w:sz w:val="24"/>
          <w:szCs w:val="24"/>
        </w:rPr>
        <w:t xml:space="preserve"> фронтовые</w:t>
      </w:r>
      <w:r w:rsidR="006F395E">
        <w:rPr>
          <w:sz w:val="24"/>
          <w:szCs w:val="24"/>
        </w:rPr>
        <w:t xml:space="preserve"> песни, увидеть разные военные профессии. </w:t>
      </w:r>
      <w:r w:rsidR="001677A1">
        <w:rPr>
          <w:sz w:val="24"/>
          <w:szCs w:val="24"/>
        </w:rPr>
        <w:t>Близкие могут познакомить</w:t>
      </w:r>
      <w:r w:rsidR="00877C83">
        <w:rPr>
          <w:sz w:val="24"/>
          <w:szCs w:val="24"/>
        </w:rPr>
        <w:t xml:space="preserve"> </w:t>
      </w:r>
      <w:r w:rsidR="001677A1">
        <w:rPr>
          <w:sz w:val="24"/>
          <w:szCs w:val="24"/>
        </w:rPr>
        <w:t>детей</w:t>
      </w:r>
      <w:r w:rsidR="00877C83">
        <w:rPr>
          <w:sz w:val="24"/>
          <w:szCs w:val="24"/>
        </w:rPr>
        <w:t xml:space="preserve"> </w:t>
      </w:r>
      <w:r w:rsidR="001677A1">
        <w:rPr>
          <w:sz w:val="24"/>
          <w:szCs w:val="24"/>
        </w:rPr>
        <w:t>с</w:t>
      </w:r>
      <w:r w:rsidR="00454B1F" w:rsidRPr="003C5C25">
        <w:rPr>
          <w:sz w:val="24"/>
          <w:szCs w:val="24"/>
        </w:rPr>
        <w:t xml:space="preserve"> символ</w:t>
      </w:r>
      <w:r w:rsidR="001677A1">
        <w:rPr>
          <w:sz w:val="24"/>
          <w:szCs w:val="24"/>
        </w:rPr>
        <w:t>икой</w:t>
      </w:r>
      <w:r w:rsidR="00877C83">
        <w:rPr>
          <w:sz w:val="24"/>
          <w:szCs w:val="24"/>
        </w:rPr>
        <w:t xml:space="preserve"> вечного огня</w:t>
      </w:r>
      <w:r w:rsidR="00454B1F" w:rsidRPr="003C5C25">
        <w:rPr>
          <w:sz w:val="24"/>
          <w:szCs w:val="24"/>
        </w:rPr>
        <w:t xml:space="preserve"> –</w:t>
      </w:r>
      <w:r w:rsidR="00877C83">
        <w:rPr>
          <w:sz w:val="24"/>
          <w:szCs w:val="24"/>
        </w:rPr>
        <w:t xml:space="preserve"> вечная память о павших войнах, рассмотреть</w:t>
      </w:r>
      <w:r w:rsidR="00D333E4" w:rsidRPr="003C5C25">
        <w:rPr>
          <w:sz w:val="24"/>
          <w:szCs w:val="24"/>
        </w:rPr>
        <w:t xml:space="preserve"> м</w:t>
      </w:r>
      <w:r w:rsidR="00454B1F" w:rsidRPr="003C5C25">
        <w:rPr>
          <w:sz w:val="24"/>
          <w:szCs w:val="24"/>
        </w:rPr>
        <w:t>емориальные плиты с именами</w:t>
      </w:r>
      <w:r w:rsidR="00D333E4" w:rsidRPr="003C5C25">
        <w:rPr>
          <w:sz w:val="24"/>
          <w:szCs w:val="24"/>
        </w:rPr>
        <w:t>, фотогра</w:t>
      </w:r>
      <w:r w:rsidR="001677A1">
        <w:rPr>
          <w:sz w:val="24"/>
          <w:szCs w:val="24"/>
        </w:rPr>
        <w:t>фиями</w:t>
      </w:r>
      <w:r w:rsidR="00D333E4" w:rsidRPr="003C5C25">
        <w:rPr>
          <w:sz w:val="24"/>
          <w:szCs w:val="24"/>
        </w:rPr>
        <w:t xml:space="preserve"> воинов, </w:t>
      </w:r>
      <w:r w:rsidR="00877C83">
        <w:rPr>
          <w:sz w:val="24"/>
          <w:szCs w:val="24"/>
        </w:rPr>
        <w:t>рассказать</w:t>
      </w:r>
      <w:r w:rsidR="00D333E4" w:rsidRPr="003C5C25">
        <w:rPr>
          <w:sz w:val="24"/>
          <w:szCs w:val="24"/>
        </w:rPr>
        <w:t xml:space="preserve"> </w:t>
      </w:r>
      <w:r w:rsidR="00877C83">
        <w:rPr>
          <w:sz w:val="24"/>
          <w:szCs w:val="24"/>
        </w:rPr>
        <w:t>какой они вклад внесли в прошлом для сегодняшней мирной жизни, с</w:t>
      </w:r>
      <w:r w:rsidR="000F714F">
        <w:rPr>
          <w:sz w:val="24"/>
          <w:szCs w:val="24"/>
        </w:rPr>
        <w:t xml:space="preserve">овершить </w:t>
      </w:r>
      <w:r w:rsidR="00D333E4" w:rsidRPr="003C5C25">
        <w:rPr>
          <w:sz w:val="24"/>
          <w:szCs w:val="24"/>
        </w:rPr>
        <w:t>ритуал вместе с ребенком – положите цветы у вечного огн</w:t>
      </w:r>
      <w:r w:rsidR="000F714F">
        <w:rPr>
          <w:sz w:val="24"/>
          <w:szCs w:val="24"/>
        </w:rPr>
        <w:t>я в знак памяти и благодарности.</w:t>
      </w:r>
    </w:p>
    <w:p w:rsidR="00185CB5" w:rsidRPr="003C5C25" w:rsidRDefault="00185CB5" w:rsidP="00BA3E8A">
      <w:pPr>
        <w:rPr>
          <w:sz w:val="24"/>
          <w:szCs w:val="24"/>
        </w:rPr>
      </w:pPr>
    </w:p>
    <w:p w:rsidR="00FC029F" w:rsidRPr="003C5C25" w:rsidRDefault="00FC029F" w:rsidP="00BA3E8A">
      <w:pPr>
        <w:rPr>
          <w:sz w:val="24"/>
          <w:szCs w:val="24"/>
        </w:rPr>
      </w:pPr>
    </w:p>
    <w:sectPr w:rsidR="00FC029F" w:rsidRPr="003C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E1"/>
    <w:multiLevelType w:val="hybridMultilevel"/>
    <w:tmpl w:val="BC545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E14"/>
    <w:multiLevelType w:val="hybridMultilevel"/>
    <w:tmpl w:val="A8F42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3444D"/>
    <w:multiLevelType w:val="hybridMultilevel"/>
    <w:tmpl w:val="0A64E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22570"/>
    <w:multiLevelType w:val="hybridMultilevel"/>
    <w:tmpl w:val="D45EB62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D8"/>
    <w:rsid w:val="000412CB"/>
    <w:rsid w:val="000B3CCF"/>
    <w:rsid w:val="000F714F"/>
    <w:rsid w:val="001451CF"/>
    <w:rsid w:val="00157C41"/>
    <w:rsid w:val="001677A1"/>
    <w:rsid w:val="00185CB5"/>
    <w:rsid w:val="00230496"/>
    <w:rsid w:val="002A1459"/>
    <w:rsid w:val="002C3C61"/>
    <w:rsid w:val="003C5C25"/>
    <w:rsid w:val="00454B1F"/>
    <w:rsid w:val="00475FD8"/>
    <w:rsid w:val="004D6419"/>
    <w:rsid w:val="005A2208"/>
    <w:rsid w:val="006C6613"/>
    <w:rsid w:val="006F395E"/>
    <w:rsid w:val="007201C5"/>
    <w:rsid w:val="007531AB"/>
    <w:rsid w:val="00814A1B"/>
    <w:rsid w:val="00872537"/>
    <w:rsid w:val="00877C83"/>
    <w:rsid w:val="008F7DD3"/>
    <w:rsid w:val="00934094"/>
    <w:rsid w:val="009D52E8"/>
    <w:rsid w:val="00A166E7"/>
    <w:rsid w:val="00B74EF9"/>
    <w:rsid w:val="00BA3E8A"/>
    <w:rsid w:val="00C34785"/>
    <w:rsid w:val="00C357F3"/>
    <w:rsid w:val="00C87048"/>
    <w:rsid w:val="00C92A94"/>
    <w:rsid w:val="00CD5496"/>
    <w:rsid w:val="00CF6A47"/>
    <w:rsid w:val="00D333E4"/>
    <w:rsid w:val="00F6117E"/>
    <w:rsid w:val="00F7375B"/>
    <w:rsid w:val="00FC029F"/>
    <w:rsid w:val="00FF3916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E9A2"/>
  <w15:chartTrackingRefBased/>
  <w15:docId w15:val="{60D434F3-37BF-4BFD-9F55-EB8D181C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C8C0-50F0-41D3-A3FC-27E5B0D6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ДС233-Ш</dc:creator>
  <cp:keywords/>
  <dc:description/>
  <cp:lastModifiedBy>ДС233-Ш</cp:lastModifiedBy>
  <cp:revision>16</cp:revision>
  <cp:lastPrinted>2025-02-26T06:21:00Z</cp:lastPrinted>
  <dcterms:created xsi:type="dcterms:W3CDTF">2025-02-03T05:51:00Z</dcterms:created>
  <dcterms:modified xsi:type="dcterms:W3CDTF">2025-02-26T09:17:00Z</dcterms:modified>
</cp:coreProperties>
</file>