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E9" w:rsidRDefault="001D29E9" w:rsidP="001D2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9E9">
        <w:rPr>
          <w:rFonts w:ascii="Times New Roman" w:eastAsia="Times New Roman" w:hAnsi="Times New Roman" w:cs="Times New Roman"/>
          <w:b/>
          <w:sz w:val="28"/>
          <w:szCs w:val="28"/>
        </w:rPr>
        <w:t>Способы подачи заявления  о приеме в 1 класс</w:t>
      </w:r>
    </w:p>
    <w:p w:rsidR="001D29E9" w:rsidRPr="00A15F56" w:rsidRDefault="001D29E9" w:rsidP="001D2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Пунктами приема заявлений о зачислении в образовательное учреждение (далее – заявления) являются:</w:t>
      </w:r>
    </w:p>
    <w:p w:rsidR="001D29E9" w:rsidRDefault="001D29E9" w:rsidP="001D29E9">
      <w:pPr>
        <w:pStyle w:val="a6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770">
        <w:rPr>
          <w:rFonts w:ascii="Times New Roman" w:eastAsia="Times New Roman" w:hAnsi="Times New Roman" w:cs="Times New Roman"/>
          <w:b/>
          <w:sz w:val="28"/>
          <w:szCs w:val="28"/>
        </w:rPr>
        <w:t>Муниципальные образовательные учреждения муниципального образования «город Екатеринбург»,</w:t>
      </w:r>
      <w:r w:rsidRPr="001D29E9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осуществляющие образовательную деятельность по образовательным программам начального общего, основного общего и среднего общего образования, подведомственные Департаменту образования Администрации города Екатеринбурга и Управления культуры Администрации города Екатеринбурга (далее – учреждения);</w:t>
      </w:r>
    </w:p>
    <w:p w:rsidR="001D29E9" w:rsidRDefault="001D29E9" w:rsidP="001D29E9">
      <w:pPr>
        <w:pStyle w:val="a6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5477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Муниципальное казенное учреждение «Центр муниципальных услуг» (далее – МКУ ЦМУ) и его отделы приема и выдачи документов</w:t>
      </w:r>
      <w:r w:rsidRPr="001D29E9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1D29E9" w:rsidRPr="001D29E9" w:rsidRDefault="001D29E9" w:rsidP="001D29E9">
      <w:pPr>
        <w:pStyle w:val="a6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5477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Государственное бюджетное учреждение Свердловской области «Многофункциональный центр предоставления государственных и муниципальных услуг»</w:t>
      </w:r>
      <w:r w:rsidRPr="001D2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– многофункциональный центр) и его филиалы. 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Информация о местонахождении, номерах справочных телефонов, почтовых адресах, адресах сайтов и электронной почты учреждений размещена на официальных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сайтах Департамента образования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инистрации города Екатеринбурга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(екатеринбург.рф/жителям/образование, раздел «Общеобразовательные учреждения») и Управления культуры Администрации города Екатеринбурга (культура.екатеринбург.рф, раздел «Детские школы искусств»)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информационно-телекоммуникационной сети Интернет.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 о графиках приема заявителей в учреждениях размещена на официальных сайтах учреждений в информационно-телекоммуникационной сети Интернет.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 о местонахождении, графиках работы, номерах справочных телефонов Департамента образования Администрации города Екатеринбурга и его районных управлений, Управления культуры Администрации города Екатеринбурга содержится в приложении № 1 к настоящему Административному регламенту.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Адрес МКУ ЦМУ: 620014, г. Екатеринбург, ул. Маршала Жукова, д. 13.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График приема заявителей сотрудниками МКУ ЦМУ: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с понедельника по пятницу – с 08:00 до 19:00;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в субботу – с 09:00 до 17:00;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воскресенье – выходной.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Единый справочный телефон МКУ ЦМУ: 8 (343) 311-74-00,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8 (800) 770-74-00.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С адресами и графиками отделов приема и выдачи документов МКУ ЦМУ можно ознакомиться на его официальном сайте в информационно-телекоммуникационной сети Интернет по адресу: цму.екатеринбург.рф.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Адрес администрации многофункционального центра: 620014,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г. Екатеринбург, ул. 8 Марта, д. 13.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График работы администрации многофункционального центра: 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с понедельника по четверг – с 09:00 до 18:00;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в пятницу – с 09:00 до 16:45, перерыв – с 12:00 до 12:45. 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Номер телефона справочно-информационного центра многофункционального центра: 8 (343) 354-73-98. </w:t>
      </w:r>
    </w:p>
    <w:p w:rsidR="001D29E9" w:rsidRDefault="001D29E9" w:rsidP="001D29E9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29E9" w:rsidRPr="00390633" w:rsidRDefault="001D29E9" w:rsidP="001D29E9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5F5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A7B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90633">
        <w:rPr>
          <w:rFonts w:ascii="Times New Roman" w:hAnsi="Times New Roman" w:cs="Times New Roman"/>
          <w:color w:val="auto"/>
          <w:sz w:val="28"/>
          <w:szCs w:val="28"/>
        </w:rPr>
        <w:t xml:space="preserve">Также заявления могут быть поданы в электронном виде через </w:t>
      </w:r>
      <w:r w:rsidRPr="00B54770">
        <w:rPr>
          <w:rFonts w:ascii="Times New Roman" w:hAnsi="Times New Roman" w:cs="Times New Roman"/>
          <w:b/>
          <w:color w:val="auto"/>
          <w:sz w:val="28"/>
          <w:szCs w:val="28"/>
        </w:rPr>
        <w:t>единый портал государственных и муниципальных услуг (gosuslugi.ru)</w:t>
      </w:r>
      <w:r w:rsidRPr="00390633">
        <w:rPr>
          <w:rFonts w:ascii="Times New Roman" w:hAnsi="Times New Roman"/>
          <w:color w:val="auto"/>
          <w:sz w:val="28"/>
          <w:szCs w:val="28"/>
        </w:rPr>
        <w:t xml:space="preserve"> (далее – Единый портал) или официальный сайт Администрации города Екатеринбурга (раздел «Личный кабинет гражданина», кабинет.екатеринбург.рф) (далее – официальный сайт).</w:t>
      </w:r>
    </w:p>
    <w:p w:rsidR="001D29E9" w:rsidRPr="00390633" w:rsidRDefault="001D29E9" w:rsidP="001D29E9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0633">
        <w:rPr>
          <w:rFonts w:ascii="Times New Roman" w:hAnsi="Times New Roman"/>
          <w:sz w:val="28"/>
          <w:szCs w:val="28"/>
        </w:rPr>
        <w:t xml:space="preserve">Возможность подачи заявленияи получения сведений о результатах его рассмотрения в электронном виде через Единый портал и официальный сайт предоставляется заявителям, зарегистрированным на Едином портале и имеющим учетную запись со статусом «Подтвержденная». </w:t>
      </w:r>
    </w:p>
    <w:p w:rsidR="001D29E9" w:rsidRPr="00390633" w:rsidRDefault="001D29E9" w:rsidP="001D29E9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0633">
        <w:rPr>
          <w:rFonts w:ascii="Times New Roman" w:hAnsi="Times New Roman"/>
          <w:sz w:val="28"/>
          <w:szCs w:val="28"/>
        </w:rPr>
        <w:t>Для входа в личный кабинет на официальном сайте у заявителя должны быть подтвержденные контактные данные на Едином портале в разделе «Контактная информация» (esia.gosuslugi.ru/profile/user/personal), а именно: телефон и электронная почта.</w:t>
      </w:r>
    </w:p>
    <w:p w:rsidR="001D29E9" w:rsidRPr="00390633" w:rsidRDefault="001D29E9" w:rsidP="001D29E9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Заявление, поданное через Единый портал или через официальный сайт, автоматически подписывается простой электронной подписью заявителя и поступает вавтоматизированную информационную систему «Образование» (далее – АИС «Образование») в порядке межведомственного информационного взаимодействия. </w:t>
      </w:r>
    </w:p>
    <w:p w:rsidR="001D29E9" w:rsidRPr="00FE19C4" w:rsidRDefault="001D29E9" w:rsidP="001D29E9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заявления через Единый портал или официальный сайт заявитель должен предоставить подлинники документов в МКУ ЦМУ или многофункциональный центр в течение пяти рабочих дней с момента регистрации заявления. В случае представления подлинников документов уполномоченными лицами заявителей </w:t>
      </w:r>
      <w:r w:rsidRPr="00390633">
        <w:rPr>
          <w:rFonts w:ascii="Times New Roman" w:eastAsia="Times New Roman" w:hAnsi="Times New Roman" w:cs="Times New Roman"/>
          <w:spacing w:val="2"/>
          <w:sz w:val="28"/>
          <w:szCs w:val="28"/>
        </w:rPr>
        <w:t>уполномоченные лица предъявляют доверенность, оформленную в соответствии с требованиями Гражданского кодекса Российской Федерации.</w:t>
      </w:r>
    </w:p>
    <w:p w:rsidR="001D29E9" w:rsidRPr="00A15F56" w:rsidRDefault="001D29E9" w:rsidP="001D29E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>5.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услуги участвуют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следующие организации:</w:t>
      </w:r>
    </w:p>
    <w:p w:rsidR="001D29E9" w:rsidRPr="00A15F56" w:rsidRDefault="001D29E9" w:rsidP="001D29E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Управление по вопросам миграции Главного управления Министерства внутренних дел (620014, г. Екатеринбург,</w:t>
      </w:r>
      <w:r w:rsidR="00657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пр. Ленина, д. 17, телефон: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br/>
        <w:t>8</w:t>
      </w:r>
      <w:r w:rsidRPr="00A15F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(343) 358-87-40,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Интернет: </w:t>
      </w:r>
      <w:hyperlink r:id="rId5" w:history="1">
        <w:r w:rsidRPr="00A15F56">
          <w:rPr>
            <w:rFonts w:ascii="Times New Roman" w:eastAsia="Times New Roman" w:hAnsi="Times New Roman" w:cs="Times New Roman"/>
            <w:sz w:val="28"/>
            <w:szCs w:val="28"/>
          </w:rPr>
          <w:t>66.мвд.рф/ms</w:t>
        </w:r>
      </w:hyperlink>
      <w:r w:rsidRPr="00A15F5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«Центр муниципальных услуг» (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620014, г. Екатеринбург, ул. Маршала Жукова, д. 13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, телефон: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Pr="00A15F56">
        <w:rPr>
          <w:rFonts w:ascii="Times New Roman" w:hAnsi="Times New Roman" w:cs="Times New Roman"/>
          <w:sz w:val="28"/>
          <w:szCs w:val="28"/>
        </w:rPr>
        <w:t xml:space="preserve">8 (343) 311-74-00,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Интернет: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цму.екатеринбург.рф);</w:t>
      </w:r>
    </w:p>
    <w:p w:rsidR="001D29E9" w:rsidRPr="00A15F56" w:rsidRDefault="001D29E9" w:rsidP="001D29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23C54">
        <w:rPr>
          <w:rFonts w:ascii="Times New Roman" w:hAnsi="Times New Roman" w:cs="Times New Roman"/>
          <w:sz w:val="28"/>
          <w:szCs w:val="28"/>
        </w:rPr>
        <w:t>Управление</w:t>
      </w:r>
      <w:r w:rsidR="0028097C">
        <w:rPr>
          <w:rFonts w:ascii="Times New Roman" w:hAnsi="Times New Roman" w:cs="Times New Roman"/>
          <w:sz w:val="28"/>
          <w:szCs w:val="28"/>
        </w:rPr>
        <w:t xml:space="preserve"> </w:t>
      </w:r>
      <w:r w:rsidRPr="00723C54">
        <w:rPr>
          <w:rFonts w:ascii="Times New Roman" w:hAnsi="Times New Roman" w:cs="Times New Roman"/>
          <w:bCs/>
          <w:sz w:val="28"/>
          <w:szCs w:val="28"/>
        </w:rPr>
        <w:t>Федеральной налоговой службы России по Свердловской области</w:t>
      </w:r>
      <w:r w:rsidRPr="00A15F56">
        <w:rPr>
          <w:rFonts w:ascii="Times New Roman" w:hAnsi="Times New Roman" w:cs="Times New Roman"/>
          <w:bCs/>
          <w:sz w:val="28"/>
          <w:szCs w:val="28"/>
        </w:rPr>
        <w:t>(</w:t>
      </w:r>
      <w:r w:rsidRPr="00A15F56">
        <w:rPr>
          <w:rStyle w:val="a5"/>
          <w:rFonts w:ascii="Times New Roman" w:hAnsi="Times New Roman" w:cs="Times New Roman"/>
          <w:sz w:val="28"/>
          <w:szCs w:val="28"/>
        </w:rPr>
        <w:t>620075, г. Екатеринбург, ул. Пушкин</w:t>
      </w:r>
      <w:r>
        <w:rPr>
          <w:rStyle w:val="a5"/>
          <w:rFonts w:ascii="Times New Roman" w:hAnsi="Times New Roman" w:cs="Times New Roman"/>
          <w:sz w:val="28"/>
          <w:szCs w:val="28"/>
        </w:rPr>
        <w:t>а, д.</w:t>
      </w:r>
      <w:r w:rsidRPr="00A15F56">
        <w:rPr>
          <w:rStyle w:val="a5"/>
          <w:rFonts w:ascii="Times New Roman" w:hAnsi="Times New Roman" w:cs="Times New Roman"/>
          <w:sz w:val="28"/>
          <w:szCs w:val="28"/>
        </w:rPr>
        <w:t>11,телефон:</w:t>
      </w:r>
      <w:r w:rsidRPr="00A15F56">
        <w:rPr>
          <w:rFonts w:ascii="Times New Roman" w:hAnsi="Times New Roman" w:cs="Times New Roman"/>
          <w:sz w:val="28"/>
          <w:szCs w:val="28"/>
        </w:rPr>
        <w:t xml:space="preserve">8 (343) 360-25-15,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 в информационно-телекоммуникационной сети Интернет:r66.nalog.ru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</w:p>
    <w:sectPr w:rsidR="001D29E9" w:rsidRPr="00A15F56" w:rsidSect="001D29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0A3D"/>
    <w:multiLevelType w:val="hybridMultilevel"/>
    <w:tmpl w:val="F70E6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D29E9"/>
    <w:rsid w:val="001D29E9"/>
    <w:rsid w:val="0028097C"/>
    <w:rsid w:val="005422E5"/>
    <w:rsid w:val="00633813"/>
    <w:rsid w:val="00657511"/>
    <w:rsid w:val="0076483F"/>
    <w:rsid w:val="00A310F1"/>
    <w:rsid w:val="00B54770"/>
    <w:rsid w:val="00E838F2"/>
    <w:rsid w:val="00EA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1D29E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1D29E9"/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5">
    <w:name w:val="Strong"/>
    <w:basedOn w:val="a0"/>
    <w:uiPriority w:val="22"/>
    <w:qFormat/>
    <w:rsid w:val="001D29E9"/>
    <w:rPr>
      <w:b/>
      <w:bCs/>
    </w:rPr>
  </w:style>
  <w:style w:type="paragraph" w:styleId="a6">
    <w:name w:val="List Paragraph"/>
    <w:basedOn w:val="a"/>
    <w:uiPriority w:val="34"/>
    <w:qFormat/>
    <w:rsid w:val="001D2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6.&#1084;&#1074;&#1076;.&#1088;&#1092;/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Company>Лицей-3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6 кабинет</cp:lastModifiedBy>
  <cp:revision>2</cp:revision>
  <dcterms:created xsi:type="dcterms:W3CDTF">2018-12-20T08:19:00Z</dcterms:created>
  <dcterms:modified xsi:type="dcterms:W3CDTF">2018-12-20T08:19:00Z</dcterms:modified>
</cp:coreProperties>
</file>